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D2B04" w14:textId="28133B54" w:rsidR="001F3022" w:rsidRPr="00DF0124" w:rsidRDefault="00A66D2B" w:rsidP="001F3022">
      <w:pPr>
        <w:pStyle w:val="Ttulo1"/>
        <w:rPr>
          <w:color w:val="auto"/>
        </w:rPr>
      </w:pPr>
      <w:r>
        <w:rPr>
          <w:color w:val="auto"/>
        </w:rPr>
        <w:t xml:space="preserve">JACOB, EL HOMBRE QUE LUCHÓ CONTRA </w:t>
      </w:r>
      <w:r w:rsidR="002B2C9B">
        <w:rPr>
          <w:color w:val="auto"/>
        </w:rPr>
        <w:t>DIOS</w:t>
      </w:r>
      <w:r w:rsidR="00177248">
        <w:rPr>
          <w:color w:val="auto"/>
        </w:rPr>
        <w:t xml:space="preserve"> </w:t>
      </w:r>
      <w:r w:rsidR="00177248">
        <w:t>(G</w:t>
      </w:r>
      <w:r w:rsidR="00D26FA9">
        <w:t>EN</w:t>
      </w:r>
      <w:r w:rsidR="00177248">
        <w:t xml:space="preserve"> 25-3</w:t>
      </w:r>
      <w:r w:rsidR="009A1A66">
        <w:t>6</w:t>
      </w:r>
      <w:r w:rsidR="00177248">
        <w:t xml:space="preserve">) </w:t>
      </w:r>
      <w:r w:rsidR="00A6011C">
        <w:rPr>
          <w:color w:val="auto"/>
        </w:rPr>
        <w:t>–</w:t>
      </w:r>
      <w:r w:rsidR="00230A12">
        <w:rPr>
          <w:color w:val="auto"/>
        </w:rPr>
        <w:t xml:space="preserve"> COMENTARIO</w:t>
      </w:r>
      <w:r w:rsidR="00A6011C">
        <w:rPr>
          <w:color w:val="auto"/>
        </w:rPr>
        <w:t xml:space="preserve"> </w:t>
      </w:r>
      <w:r w:rsidR="00BE729F">
        <w:rPr>
          <w:color w:val="auto"/>
        </w:rPr>
        <w:t>2</w:t>
      </w:r>
    </w:p>
    <w:p w14:paraId="532F6C09" w14:textId="5D9F9C73" w:rsidR="00A378BB" w:rsidRDefault="00F25AF7" w:rsidP="001F3022">
      <w:pPr>
        <w:jc w:val="center"/>
        <w:rPr>
          <w:b/>
          <w:smallCaps/>
          <w:color w:val="auto"/>
          <w:sz w:val="44"/>
          <w:szCs w:val="44"/>
        </w:rPr>
      </w:pPr>
      <w:r>
        <w:rPr>
          <w:b/>
          <w:smallCaps/>
          <w:color w:val="auto"/>
          <w:sz w:val="44"/>
          <w:szCs w:val="44"/>
        </w:rPr>
        <w:t>En la ruina, la iniciativa de Dios (G</w:t>
      </w:r>
      <w:r w:rsidR="00D26FA9">
        <w:rPr>
          <w:b/>
          <w:smallCaps/>
          <w:color w:val="auto"/>
          <w:sz w:val="44"/>
          <w:szCs w:val="44"/>
        </w:rPr>
        <w:t>e</w:t>
      </w:r>
      <w:r>
        <w:rPr>
          <w:b/>
          <w:smallCaps/>
          <w:color w:val="auto"/>
          <w:sz w:val="44"/>
          <w:szCs w:val="44"/>
        </w:rPr>
        <w:t xml:space="preserve">n </w:t>
      </w:r>
      <w:r w:rsidR="00831300">
        <w:rPr>
          <w:b/>
          <w:smallCaps/>
          <w:color w:val="auto"/>
          <w:sz w:val="44"/>
          <w:szCs w:val="44"/>
        </w:rPr>
        <w:t xml:space="preserve"> </w:t>
      </w:r>
      <w:r w:rsidR="00AA5FA6">
        <w:rPr>
          <w:b/>
          <w:smallCaps/>
          <w:color w:val="auto"/>
          <w:sz w:val="44"/>
          <w:szCs w:val="44"/>
        </w:rPr>
        <w:t>27-</w:t>
      </w:r>
      <w:r>
        <w:rPr>
          <w:b/>
          <w:smallCaps/>
          <w:color w:val="auto"/>
          <w:sz w:val="44"/>
          <w:szCs w:val="44"/>
        </w:rPr>
        <w:t>28)</w:t>
      </w:r>
    </w:p>
    <w:p w14:paraId="7D4E2670" w14:textId="5536EA67" w:rsidR="00A6011C" w:rsidRDefault="006F4F94" w:rsidP="00275F78">
      <w:pPr>
        <w:ind w:firstLine="0"/>
      </w:pPr>
      <w:r>
        <w:rPr>
          <w:noProof/>
        </w:rPr>
        <w:drawing>
          <wp:inline distT="0" distB="0" distL="0" distR="0" wp14:anchorId="3E174177" wp14:editId="6385F0CD">
            <wp:extent cx="5976620" cy="3569970"/>
            <wp:effectExtent l="0" t="0" r="0" b="0"/>
            <wp:docPr id="551425917" name="Imagen 1" descr="La Escalera de Jacob en la Biblia | Una conexión entre el Cielo y la Tier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Escalera de Jacob en la Biblia | Una conexión entre el Cielo y la Tierr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76620" cy="3569970"/>
                    </a:xfrm>
                    <a:prstGeom prst="rect">
                      <a:avLst/>
                    </a:prstGeom>
                    <a:noFill/>
                    <a:ln>
                      <a:noFill/>
                    </a:ln>
                  </pic:spPr>
                </pic:pic>
              </a:graphicData>
            </a:graphic>
          </wp:inline>
        </w:drawing>
      </w:r>
    </w:p>
    <w:p w14:paraId="4F70B6B2" w14:textId="77777777" w:rsidR="00A6011C" w:rsidRPr="00A6011C" w:rsidRDefault="00A6011C" w:rsidP="00A6011C"/>
    <w:p w14:paraId="7B556906" w14:textId="6124E5AB" w:rsidR="009D0524" w:rsidRDefault="009D0524" w:rsidP="009D0524">
      <w:r>
        <w:t>Estimados amigos de la Biblia.</w:t>
      </w:r>
    </w:p>
    <w:p w14:paraId="719B4310" w14:textId="32344137" w:rsidR="009D0524" w:rsidRDefault="009D0524" w:rsidP="009D0524">
      <w:r>
        <w:t xml:space="preserve">Iniciamos nuestro segundo comentario sobre el patriarca Jacob. En el primero vimos su talante de persona sin principios cuando se trataba de conseguir beneficios, sin considerar las consecuencias </w:t>
      </w:r>
      <w:r w:rsidR="001012D9">
        <w:t xml:space="preserve">que sus actos pudieran tener </w:t>
      </w:r>
      <w:r>
        <w:t xml:space="preserve">para los otros. Pero a todo listillo le llega </w:t>
      </w:r>
      <w:r w:rsidR="001012D9">
        <w:t>el</w:t>
      </w:r>
      <w:r>
        <w:t xml:space="preserve"> momento </w:t>
      </w:r>
      <w:r w:rsidR="001012D9">
        <w:t xml:space="preserve">de ver las orejas al lobo </w:t>
      </w:r>
      <w:r>
        <w:t xml:space="preserve">y la vida puede </w:t>
      </w:r>
      <w:r w:rsidR="001012D9">
        <w:t xml:space="preserve">cambiar </w:t>
      </w:r>
      <w:r w:rsidR="00C429EA">
        <w:t>de repente</w:t>
      </w:r>
      <w:r w:rsidR="005F071D">
        <w:t xml:space="preserve">. Es lo que </w:t>
      </w:r>
      <w:r w:rsidR="001012D9">
        <w:t>le sucedió a Jacob</w:t>
      </w:r>
      <w:r w:rsidR="00C429EA">
        <w:t>: l</w:t>
      </w:r>
      <w:r w:rsidR="001012D9">
        <w:t xml:space="preserve">a </w:t>
      </w:r>
      <w:r>
        <w:t>reacción de su hermano a su doble engaño</w:t>
      </w:r>
      <w:r w:rsidR="00B23667">
        <w:t xml:space="preserve"> por</w:t>
      </w:r>
      <w:r w:rsidR="001012D9">
        <w:t xml:space="preserve"> el que le arrebató </w:t>
      </w:r>
      <w:r>
        <w:t>la primogenitura y la bendición de su padre</w:t>
      </w:r>
      <w:r w:rsidR="001012D9">
        <w:t>, le cambió la vida.</w:t>
      </w:r>
    </w:p>
    <w:p w14:paraId="415486E5" w14:textId="0E5F2F3C" w:rsidR="00644B89" w:rsidRPr="00896EA7" w:rsidRDefault="00644B89" w:rsidP="00896EA7">
      <w:pPr>
        <w:rPr>
          <w:rFonts w:cs="*Times New Roman-12497-Identity"/>
        </w:rPr>
      </w:pPr>
      <w:r>
        <w:rPr>
          <w:rFonts w:cs="*Times New Roman-12497-Identity"/>
        </w:rPr>
        <w:t xml:space="preserve">En este comentario hablaremos de </w:t>
      </w:r>
      <w:r w:rsidR="00C429EA">
        <w:rPr>
          <w:rFonts w:cs="*Times New Roman-12497-Identity"/>
        </w:rPr>
        <w:t>la ruina de Jacob</w:t>
      </w:r>
      <w:r>
        <w:rPr>
          <w:rFonts w:cs="*Times New Roman-12497-Identity"/>
        </w:rPr>
        <w:t xml:space="preserve"> y </w:t>
      </w:r>
      <w:r w:rsidR="00B23667">
        <w:rPr>
          <w:rFonts w:cs="*Times New Roman-12497-Identity"/>
        </w:rPr>
        <w:t xml:space="preserve">de </w:t>
      </w:r>
      <w:r w:rsidR="00C429EA">
        <w:rPr>
          <w:rFonts w:cs="*Times New Roman-12497-Identity"/>
        </w:rPr>
        <w:t>cómo,</w:t>
      </w:r>
      <w:r>
        <w:rPr>
          <w:rFonts w:cs="*Times New Roman-12497-Identity"/>
        </w:rPr>
        <w:t xml:space="preserve"> en esa situación de vulnerabilidad</w:t>
      </w:r>
      <w:r w:rsidR="00C429EA">
        <w:rPr>
          <w:rFonts w:cs="*Times New Roman-12497-Identity"/>
        </w:rPr>
        <w:t xml:space="preserve"> en la que </w:t>
      </w:r>
      <w:r w:rsidR="00896EA7">
        <w:t>pierde el control de su vida y queda a expensas de acontecimientos que no domina</w:t>
      </w:r>
      <w:r w:rsidR="00C429EA">
        <w:t xml:space="preserve"> </w:t>
      </w:r>
      <w:r w:rsidR="00896EA7">
        <w:t xml:space="preserve">y amenazan acabar </w:t>
      </w:r>
      <w:r w:rsidR="00896EA7">
        <w:lastRenderedPageBreak/>
        <w:t>con él,</w:t>
      </w:r>
      <w:r>
        <w:rPr>
          <w:rFonts w:cs="*Times New Roman-12497-Identity"/>
        </w:rPr>
        <w:t xml:space="preserve"> Dios toma la iniciativa</w:t>
      </w:r>
      <w:r w:rsidR="00C429EA">
        <w:rPr>
          <w:rFonts w:cs="*Times New Roman-12497-Identity"/>
        </w:rPr>
        <w:t xml:space="preserve">, inicia en él un proceso de transformación y </w:t>
      </w:r>
      <w:proofErr w:type="gramStart"/>
      <w:r w:rsidR="00C429EA">
        <w:rPr>
          <w:rFonts w:cs="*Times New Roman-12497-Identity"/>
        </w:rPr>
        <w:t>le</w:t>
      </w:r>
      <w:proofErr w:type="gramEnd"/>
      <w:r w:rsidR="00C429EA">
        <w:rPr>
          <w:rFonts w:cs="*Times New Roman-12497-Identity"/>
        </w:rPr>
        <w:t xml:space="preserve"> abre a</w:t>
      </w:r>
      <w:r>
        <w:rPr>
          <w:rFonts w:cs="*Times New Roman-12497-Identity"/>
        </w:rPr>
        <w:t xml:space="preserve"> horizontes insospechados.</w:t>
      </w:r>
    </w:p>
    <w:p w14:paraId="0A936BAC" w14:textId="55E2A68C" w:rsidR="009D0524" w:rsidRDefault="009D0524" w:rsidP="009D0524">
      <w:r>
        <w:t>Empezamos.</w:t>
      </w:r>
    </w:p>
    <w:p w14:paraId="39F29859" w14:textId="7F5B5E4B" w:rsidR="008D5C08" w:rsidRDefault="00142B30" w:rsidP="008D5C08">
      <w:pPr>
        <w:pStyle w:val="Ttulo2"/>
      </w:pPr>
      <w:r>
        <w:t>TEXTO BÍBLICO</w:t>
      </w:r>
      <w:r w:rsidR="008D5C08">
        <w:t xml:space="preserve"> – En la ruina, la experiencia de Dios </w:t>
      </w:r>
    </w:p>
    <w:p w14:paraId="3F3A3E82" w14:textId="4D662BF1" w:rsidR="00644B89" w:rsidRDefault="008D5C08" w:rsidP="00E918A5">
      <w:pPr>
        <w:rPr>
          <w:rStyle w:val="nfasis"/>
          <w:i w:val="0"/>
          <w:iCs w:val="0"/>
        </w:rPr>
      </w:pPr>
      <w:r w:rsidRPr="001012D9">
        <w:rPr>
          <w:rStyle w:val="nfasis"/>
          <w:i w:val="0"/>
        </w:rPr>
        <w:t>Después de haber conseguido Jacob la primogenitura de su hermano Esaú mediante engaño (</w:t>
      </w:r>
      <w:r w:rsidR="00644B89">
        <w:rPr>
          <w:rStyle w:val="nfasis"/>
          <w:i w:val="0"/>
        </w:rPr>
        <w:t xml:space="preserve">Gen </w:t>
      </w:r>
      <w:r w:rsidRPr="001012D9">
        <w:rPr>
          <w:rStyle w:val="nfasis"/>
          <w:i w:val="0"/>
        </w:rPr>
        <w:t>25,29-34) y de haberle robado la bendición de su padre (</w:t>
      </w:r>
      <w:r w:rsidR="00644B89">
        <w:rPr>
          <w:rStyle w:val="nfasis"/>
          <w:i w:val="0"/>
        </w:rPr>
        <w:t xml:space="preserve">Gen </w:t>
      </w:r>
      <w:r w:rsidRPr="001012D9">
        <w:rPr>
          <w:rStyle w:val="nfasis"/>
          <w:i w:val="0"/>
        </w:rPr>
        <w:t>27,1-40), Esaú se enemistó con Jacob a tal punto, que decidió matarlo: “cuando muera mi padre, lo mato” (</w:t>
      </w:r>
      <w:r w:rsidR="00644B89">
        <w:rPr>
          <w:rStyle w:val="nfasis"/>
          <w:i w:val="0"/>
        </w:rPr>
        <w:t xml:space="preserve">Gen </w:t>
      </w:r>
      <w:r w:rsidRPr="001012D9">
        <w:rPr>
          <w:rStyle w:val="nfasis"/>
          <w:i w:val="0"/>
        </w:rPr>
        <w:t xml:space="preserve">27,41), se dijo. </w:t>
      </w:r>
    </w:p>
    <w:p w14:paraId="697E9817" w14:textId="1F18663A" w:rsidR="008D5C08" w:rsidRPr="001012D9" w:rsidRDefault="00E918A5" w:rsidP="00BA69E5">
      <w:pPr>
        <w:pStyle w:val="Cita"/>
        <w:rPr>
          <w:rStyle w:val="nfasis"/>
          <w:i w:val="0"/>
          <w:iCs/>
        </w:rPr>
      </w:pPr>
      <w:r>
        <w:rPr>
          <w:rStyle w:val="nfasis"/>
          <w:i w:val="0"/>
          <w:iCs/>
        </w:rPr>
        <w:t xml:space="preserve">Le contaron a </w:t>
      </w:r>
      <w:r w:rsidR="008D5C08" w:rsidRPr="001012D9">
        <w:rPr>
          <w:rStyle w:val="nfasis"/>
          <w:i w:val="0"/>
          <w:iCs/>
        </w:rPr>
        <w:t xml:space="preserve">Rebeca, su madre, </w:t>
      </w:r>
      <w:r>
        <w:rPr>
          <w:rStyle w:val="nfasis"/>
          <w:i w:val="0"/>
          <w:iCs/>
        </w:rPr>
        <w:t>las palabras de su hijo mayor. Ella mandó llamar a Jacob, su hijo menor, y le dijo</w:t>
      </w:r>
      <w:r w:rsidR="008D5C08" w:rsidRPr="001012D9">
        <w:rPr>
          <w:rStyle w:val="nfasis"/>
          <w:i w:val="0"/>
          <w:iCs/>
        </w:rPr>
        <w:t>: “</w:t>
      </w:r>
      <w:r>
        <w:rPr>
          <w:rStyle w:val="nfasis"/>
          <w:i w:val="0"/>
          <w:iCs/>
        </w:rPr>
        <w:t>Mira, Esaú tu</w:t>
      </w:r>
      <w:r w:rsidR="008D5C08" w:rsidRPr="001012D9">
        <w:rPr>
          <w:rStyle w:val="nfasis"/>
          <w:i w:val="0"/>
          <w:iCs/>
        </w:rPr>
        <w:t xml:space="preserve"> herman</w:t>
      </w:r>
      <w:r w:rsidR="001012D9">
        <w:rPr>
          <w:rStyle w:val="nfasis"/>
          <w:i w:val="0"/>
          <w:iCs/>
        </w:rPr>
        <w:t>o</w:t>
      </w:r>
      <w:r>
        <w:rPr>
          <w:rStyle w:val="nfasis"/>
          <w:i w:val="0"/>
          <w:iCs/>
        </w:rPr>
        <w:t xml:space="preserve">, quiere </w:t>
      </w:r>
      <w:r w:rsidR="008D5C08" w:rsidRPr="001012D9">
        <w:rPr>
          <w:rStyle w:val="nfasis"/>
          <w:i w:val="0"/>
          <w:iCs/>
        </w:rPr>
        <w:t xml:space="preserve">vengarse de ti matándote... </w:t>
      </w:r>
      <w:r>
        <w:rPr>
          <w:rStyle w:val="nfasis"/>
          <w:i w:val="0"/>
          <w:iCs/>
        </w:rPr>
        <w:t>Por tanto, hijo mí</w:t>
      </w:r>
      <w:r w:rsidR="00BA69E5">
        <w:rPr>
          <w:rStyle w:val="nfasis"/>
          <w:i w:val="0"/>
          <w:iCs/>
        </w:rPr>
        <w:t>o, obedéceme; huya rápidamente a casa de mi hermano Labán…</w:t>
      </w:r>
      <w:r w:rsidR="008D5C08" w:rsidRPr="001012D9">
        <w:rPr>
          <w:rStyle w:val="nfasis"/>
          <w:i w:val="0"/>
          <w:iCs/>
        </w:rPr>
        <w:t xml:space="preserve"> hasta que se calme su cólera” </w:t>
      </w:r>
      <w:r w:rsidR="00BA69E5">
        <w:rPr>
          <w:rStyle w:val="nfasis"/>
          <w:i w:val="0"/>
          <w:iCs/>
        </w:rPr>
        <w:t>(Gen 27,42-44).</w:t>
      </w:r>
    </w:p>
    <w:p w14:paraId="555CE3B3" w14:textId="74A3D474" w:rsidR="00D4340E" w:rsidRPr="00D4340E" w:rsidRDefault="00D4340E" w:rsidP="00D4340E">
      <w:pPr>
        <w:pStyle w:val="Cita"/>
      </w:pPr>
      <w:r>
        <w:rPr>
          <w:rStyle w:val="nfasis"/>
          <w:i w:val="0"/>
          <w:iCs/>
        </w:rPr>
        <w:t xml:space="preserve">Salió Jacob de </w:t>
      </w:r>
      <w:proofErr w:type="spellStart"/>
      <w:r>
        <w:rPr>
          <w:rStyle w:val="nfasis"/>
          <w:i w:val="0"/>
          <w:iCs/>
        </w:rPr>
        <w:t>Bersebá</w:t>
      </w:r>
      <w:proofErr w:type="spellEnd"/>
      <w:r>
        <w:rPr>
          <w:rStyle w:val="nfasis"/>
          <w:i w:val="0"/>
          <w:iCs/>
        </w:rPr>
        <w:t xml:space="preserve"> y se fue a </w:t>
      </w:r>
      <w:proofErr w:type="spellStart"/>
      <w:r>
        <w:rPr>
          <w:rStyle w:val="nfasis"/>
          <w:i w:val="0"/>
          <w:iCs/>
        </w:rPr>
        <w:t>Jarán</w:t>
      </w:r>
      <w:proofErr w:type="spellEnd"/>
      <w:r>
        <w:rPr>
          <w:rStyle w:val="nfasis"/>
          <w:i w:val="0"/>
          <w:iCs/>
        </w:rPr>
        <w:t xml:space="preserve">. Llegado a cierto punto, se dispuso a hacer noche allí… Tomó una piedra, se la puso por cabezal y se acostó. Soñó con una escalera apoyada en tierra y cuya cima tocaba los cielos y he aquí que los ángeles de Dios subían y bajaban por ella. Y vio que Yahvé estaba sobre ella y que le dijo: “Yo soy Yahvé… La tierra en que estás acostado te la doy para ti y tu descendencia… Yo estoy contigo; te guardaré por doquiera que vayas… No te abandonaré hasta haber cumplido lo que te he dicho”. </w:t>
      </w:r>
    </w:p>
    <w:p w14:paraId="389D8817" w14:textId="0791ABE3" w:rsidR="008D5C08" w:rsidRPr="001012D9" w:rsidRDefault="008D5C08" w:rsidP="001012D9">
      <w:pPr>
        <w:pStyle w:val="Cita"/>
        <w:rPr>
          <w:rStyle w:val="nfasis"/>
          <w:i w:val="0"/>
          <w:iCs/>
        </w:rPr>
      </w:pPr>
      <w:r w:rsidRPr="001012D9">
        <w:rPr>
          <w:rStyle w:val="nfasis"/>
          <w:i w:val="0"/>
          <w:iCs/>
        </w:rPr>
        <w:t>Despertó Jacob de su sueño y dijo: “¡Yahvé está en este lugar y yo no lo sabía!” Y asustado exclamó: “¡Qué temible es este lugar! ¡Esto es la casa de Dios y la puerta del cielo</w:t>
      </w:r>
      <w:r w:rsidR="00644B89" w:rsidRPr="001012D9">
        <w:rPr>
          <w:rStyle w:val="nfasis"/>
          <w:i w:val="0"/>
          <w:iCs/>
        </w:rPr>
        <w:t>!” ...</w:t>
      </w:r>
      <w:r w:rsidRPr="001012D9">
        <w:rPr>
          <w:rStyle w:val="nfasis"/>
          <w:i w:val="0"/>
          <w:iCs/>
        </w:rPr>
        <w:t xml:space="preserve"> E hizo un voto diciendo: “Si Dios me asiste y me guarda en este camino y me da pan que comer y ropa con que vestirme, y vuelvo sano y salvo a mi casa, entonces Yahvé será mi Dios”</w:t>
      </w:r>
      <w:r w:rsidR="00644B89">
        <w:rPr>
          <w:rStyle w:val="nfasis"/>
          <w:i w:val="0"/>
          <w:iCs/>
        </w:rPr>
        <w:t xml:space="preserve"> y esta piedra que he levantado a modo de estela será un santuario; de todo lo que me dé le devolveré puntualmente la décima parte </w:t>
      </w:r>
      <w:r w:rsidRPr="001012D9">
        <w:rPr>
          <w:rStyle w:val="nfasis"/>
          <w:i w:val="0"/>
          <w:iCs/>
        </w:rPr>
        <w:t>(</w:t>
      </w:r>
      <w:r w:rsidR="00D4340E">
        <w:rPr>
          <w:rStyle w:val="nfasis"/>
          <w:i w:val="0"/>
          <w:iCs/>
        </w:rPr>
        <w:t>Gen</w:t>
      </w:r>
      <w:r w:rsidR="00D26FA9">
        <w:rPr>
          <w:color w:val="auto"/>
        </w:rPr>
        <w:t xml:space="preserve"> </w:t>
      </w:r>
      <w:r w:rsidRPr="001012D9">
        <w:rPr>
          <w:rStyle w:val="nfasis"/>
          <w:i w:val="0"/>
          <w:iCs/>
        </w:rPr>
        <w:t>28,10-22).</w:t>
      </w:r>
    </w:p>
    <w:p w14:paraId="143E5093" w14:textId="3D6CFCF3" w:rsidR="008D5C08" w:rsidRPr="002C60DE" w:rsidRDefault="00BD39C1" w:rsidP="008D5C08">
      <w:pPr>
        <w:pStyle w:val="Ttulo2"/>
        <w:rPr>
          <w:color w:val="FF0000"/>
        </w:rPr>
      </w:pPr>
      <w:r>
        <w:t>1</w:t>
      </w:r>
      <w:r w:rsidR="008D5C08">
        <w:t>. MOMENTOS PARTICULARES EN LA VIDA</w:t>
      </w:r>
    </w:p>
    <w:p w14:paraId="35A5C93B" w14:textId="7D2C08EB" w:rsidR="008D5C08" w:rsidRDefault="00BD39C1" w:rsidP="008D5C08">
      <w:pPr>
        <w:pStyle w:val="Ttulo3"/>
      </w:pPr>
      <w:r>
        <w:t>1</w:t>
      </w:r>
      <w:r w:rsidR="008D5C08">
        <w:t>.1. Jacob amenazado y a la intemperie</w:t>
      </w:r>
    </w:p>
    <w:p w14:paraId="3425AE42" w14:textId="0033F57B" w:rsidR="008D5C08" w:rsidRDefault="00896EA7" w:rsidP="008D5C08">
      <w:r>
        <w:t>A Jacob la vida le iba muy bien, h</w:t>
      </w:r>
      <w:r w:rsidR="008D5C08">
        <w:t xml:space="preserve">asta que sucede lo que menos esperaba y cae víctima de sus propias astucias y trampas. A partir de aquí la vida se le </w:t>
      </w:r>
      <w:r>
        <w:t xml:space="preserve">trastoca </w:t>
      </w:r>
      <w:r w:rsidR="008D5C08">
        <w:t xml:space="preserve">totalmente y se le tuercen sus mejores planes. </w:t>
      </w:r>
      <w:r w:rsidR="008D5C08">
        <w:lastRenderedPageBreak/>
        <w:t xml:space="preserve">Ya no podrá programar los acontecimientos a su antojo y conveniencia. Ha entrado en una nueva etapa en la que no controla su existencia. </w:t>
      </w:r>
      <w:r>
        <w:t>Se ha</w:t>
      </w:r>
      <w:r w:rsidR="008D5C08">
        <w:t xml:space="preserve"> ganado a pulso el odio de su hermano Esaú, quien jura determinado: “cuando muera mi padre, lo mato” (</w:t>
      </w:r>
      <w:r>
        <w:t xml:space="preserve">Gen </w:t>
      </w:r>
      <w:r w:rsidR="008D5C08">
        <w:t xml:space="preserve">27,41). Perseguido por él y aconsejado por su madre, siempre a su favor, se ve obligado a huir de su casa para salvar </w:t>
      </w:r>
      <w:r>
        <w:t xml:space="preserve">la </w:t>
      </w:r>
      <w:r w:rsidR="008D5C08">
        <w:t>vida (</w:t>
      </w:r>
      <w:r>
        <w:t xml:space="preserve">Gen </w:t>
      </w:r>
      <w:r w:rsidR="008D5C08">
        <w:t xml:space="preserve">27,41-28,5). </w:t>
      </w:r>
    </w:p>
    <w:p w14:paraId="249ADAF1" w14:textId="1F129AC5" w:rsidR="008D5C08" w:rsidRDefault="00BA69E5" w:rsidP="008D5C08">
      <w:r>
        <w:t>H</w:t>
      </w:r>
      <w:r w:rsidR="008D5C08">
        <w:t>e aquí a Jacob, el tramposo, el aprovechado, el sinvergüenza sin escrúpulos forzado a huir del hogar paterno y del cariño protector de su madre</w:t>
      </w:r>
      <w:r w:rsidR="00896EA7">
        <w:t xml:space="preserve">; </w:t>
      </w:r>
      <w:r w:rsidR="008D5C08">
        <w:t xml:space="preserve">desamparado y expuesto, </w:t>
      </w:r>
      <w:r w:rsidR="00896EA7">
        <w:t>se ve obligado a marcharse a otras tierras</w:t>
      </w:r>
      <w:r w:rsidR="008D5C08" w:rsidRPr="00896EA7">
        <w:t xml:space="preserve">: “Jacob salió de </w:t>
      </w:r>
      <w:proofErr w:type="spellStart"/>
      <w:r w:rsidR="008D5C08" w:rsidRPr="00896EA7">
        <w:t>Berseba</w:t>
      </w:r>
      <w:proofErr w:type="spellEnd"/>
      <w:r w:rsidR="008D5C08" w:rsidRPr="00896EA7">
        <w:t xml:space="preserve"> y fue a </w:t>
      </w:r>
      <w:proofErr w:type="spellStart"/>
      <w:r w:rsidR="008D5C08" w:rsidRPr="00896EA7">
        <w:t>Jarán</w:t>
      </w:r>
      <w:proofErr w:type="spellEnd"/>
      <w:r w:rsidR="008D5C08" w:rsidRPr="00896EA7">
        <w:t>” (norte de Siria) (</w:t>
      </w:r>
      <w:r w:rsidR="00896EA7">
        <w:t xml:space="preserve">Gen </w:t>
      </w:r>
      <w:r w:rsidR="008D5C08" w:rsidRPr="00896EA7">
        <w:t>28,10). ¿Podrá</w:t>
      </w:r>
      <w:r w:rsidR="008D5C08">
        <w:t xml:space="preserve"> volver?, ¿podrá disfrutar de la bendición que recibió de su padre? Los pocos días que supone serán suficientes para que se calme tu hermano (</w:t>
      </w:r>
      <w:r w:rsidR="00896EA7">
        <w:t xml:space="preserve">Gen </w:t>
      </w:r>
      <w:r w:rsidR="008D5C08">
        <w:t>27,</w:t>
      </w:r>
      <w:r w:rsidR="00896EA7">
        <w:t>44-</w:t>
      </w:r>
      <w:r w:rsidR="008D5C08">
        <w:t>45) se le convertirán en un largo viaje de veinte años; el breve paréntesis que imagina será su ausencia de casa, le supondrá todo un proceso de años que le cambiará la vida y el modo de situarse en ella.</w:t>
      </w:r>
    </w:p>
    <w:p w14:paraId="63CE1588" w14:textId="63B0993A" w:rsidR="008D5C08" w:rsidRDefault="00BD39C1" w:rsidP="008D5C08">
      <w:pPr>
        <w:pStyle w:val="Ttulo4"/>
      </w:pPr>
      <w:r>
        <w:t>1</w:t>
      </w:r>
      <w:r w:rsidR="008D5C08">
        <w:t>.1.1. En la itinerancia física, un camino de cambio interior</w:t>
      </w:r>
    </w:p>
    <w:p w14:paraId="741CF545" w14:textId="7CFF0A6D" w:rsidR="008D5C08" w:rsidRDefault="008D5C08" w:rsidP="008D5C08">
      <w:r>
        <w:t xml:space="preserve">Por el momento solo tiene solo un objetivo: llegar a casa de su tío Labán. Lo que no sabe es que su largo </w:t>
      </w:r>
      <w:r w:rsidRPr="003726AD">
        <w:rPr>
          <w:smallCaps/>
        </w:rPr>
        <w:t>“viaje exterior”,</w:t>
      </w:r>
      <w:r>
        <w:t xml:space="preserve"> cuajado de riesgos, imprevistos y conflictos, se le convertirá en un largo </w:t>
      </w:r>
      <w:r w:rsidRPr="003726AD">
        <w:rPr>
          <w:smallCaps/>
        </w:rPr>
        <w:t>“viaje interior”.</w:t>
      </w:r>
      <w:r>
        <w:t xml:space="preserve"> Jacob solo pretende sobrevivir a su </w:t>
      </w:r>
      <w:r w:rsidR="003726AD">
        <w:t>hermano,</w:t>
      </w:r>
      <w:r>
        <w:t xml:space="preserve"> pero se verá abocado a recorrer un </w:t>
      </w:r>
      <w:r w:rsidR="00BA69E5">
        <w:t>demorado</w:t>
      </w:r>
      <w:r>
        <w:t xml:space="preserve"> camino de profunda transformación espiritual. </w:t>
      </w:r>
    </w:p>
    <w:p w14:paraId="15FA435E" w14:textId="77777777" w:rsidR="008D5C08" w:rsidRDefault="008D5C08" w:rsidP="008D5C08">
      <w:r>
        <w:t xml:space="preserve">Le había arrebatado a su padre la “bendición de Dios” mediante trampas y ardides humanos, pero para ser digno de su condición de elegido de Dios, Jacob, experto en trampas y artimañas, tendrá que aprender a confiar en Él más que en sí mismo, y esto es algo que no se aprende cuando todo va bien y se consiguen los propios objetivos, sino en medio de la amarga experiencia de la indefensión y de las pruebas de la vida. Esto es, exactamente, lo que le espera en la nueva etapa de su vida que ahora comienza. </w:t>
      </w:r>
    </w:p>
    <w:p w14:paraId="3CF724D2" w14:textId="7FC87A27" w:rsidR="008D5C08" w:rsidRDefault="008D5C08" w:rsidP="008D5C08">
      <w:r>
        <w:t xml:space="preserve">La vida (o Dios mediante </w:t>
      </w:r>
      <w:r w:rsidR="00BA69E5">
        <w:t>ella</w:t>
      </w:r>
      <w:r>
        <w:t>) le obliga a iniciar</w:t>
      </w:r>
      <w:r w:rsidR="003726AD">
        <w:t xml:space="preserve"> un nuevo camino </w:t>
      </w:r>
      <w:r>
        <w:t xml:space="preserve">a partir de su fuga de casa para </w:t>
      </w:r>
      <w:r w:rsidR="00BA69E5">
        <w:t>librarse de la muerte</w:t>
      </w:r>
      <w:r>
        <w:t xml:space="preserve">. El inicio de su itinerario geográfico es también el inicio de su </w:t>
      </w:r>
      <w:r w:rsidRPr="003726AD">
        <w:rPr>
          <w:smallCaps/>
        </w:rPr>
        <w:t>itinerario espiritual.</w:t>
      </w:r>
    </w:p>
    <w:p w14:paraId="704C648D" w14:textId="6BECC6BD" w:rsidR="008D5C08" w:rsidRDefault="008D5C08" w:rsidP="008D5C08">
      <w:r>
        <w:t xml:space="preserve">Como ves, estimado </w:t>
      </w:r>
      <w:r w:rsidR="00D13D37">
        <w:t>lector</w:t>
      </w:r>
      <w:r>
        <w:t xml:space="preserve">, el relato ha adquirido un tinte dramático. ¿No sucede así también en nuestra vida? Cuando las cosas nos van bien no imaginamos que nos puedan ir mal. La vida color de rosa </w:t>
      </w:r>
      <w:r>
        <w:lastRenderedPageBreak/>
        <w:t xml:space="preserve">dura hasta que dura; </w:t>
      </w:r>
      <w:r w:rsidR="00730660">
        <w:t>antes o después</w:t>
      </w:r>
      <w:r>
        <w:t xml:space="preserve"> puede pasar a ser gris, o incluso negra.</w:t>
      </w:r>
      <w:r w:rsidRPr="002D6BBE">
        <w:t xml:space="preserve"> </w:t>
      </w:r>
      <w:r>
        <w:t>Y para que eso suceda no hace falta ser un trapacero, como Jacob.</w:t>
      </w:r>
    </w:p>
    <w:p w14:paraId="3DBA7460" w14:textId="73834F26" w:rsidR="008D5C08" w:rsidRDefault="00BD39C1" w:rsidP="008D5C08">
      <w:pPr>
        <w:pStyle w:val="Ttulo4"/>
      </w:pPr>
      <w:r>
        <w:t>1</w:t>
      </w:r>
      <w:r w:rsidR="008D5C08">
        <w:t>.1.2. En la ruina, el inicio de una nueva vida</w:t>
      </w:r>
    </w:p>
    <w:p w14:paraId="350F6A28" w14:textId="16DD58C0" w:rsidR="008D5C08" w:rsidRDefault="008D5C08" w:rsidP="008D5C08">
      <w:r>
        <w:t>Jacob debe abandonar el hogar familiar, símbolo de cobijo y seguridad. Le espera un largo caminar inseguro y expuesto, símbolo de todo caminar humano (G</w:t>
      </w:r>
      <w:r w:rsidR="00D26FA9">
        <w:t>en</w:t>
      </w:r>
      <w:r>
        <w:t xml:space="preserve"> 28-35). El mundo de engaño en el que se apoyaba se le ha caído en pedazos; ya no puede manejar la realidad a su antojo y en su provecho; en adelante, será la propia vida la que le irá marcando la dirección. Y Dios se aprovechará de todo ello para su bien y el del futuro pueblo de Israel, que nacerá de él. </w:t>
      </w:r>
    </w:p>
    <w:p w14:paraId="2B684DDC" w14:textId="3129A708" w:rsidR="008D5C08" w:rsidRPr="00C77A80" w:rsidRDefault="008D5C08" w:rsidP="008D5C08">
      <w:r>
        <w:t>En las primeras fases de su vida Jacob no ha</w:t>
      </w:r>
      <w:r w:rsidR="003D497B">
        <w:t>bía</w:t>
      </w:r>
      <w:r>
        <w:t xml:space="preserve"> contado con Dios para nada. </w:t>
      </w:r>
      <w:r w:rsidR="00FF3277">
        <w:t>Lo nombró u</w:t>
      </w:r>
      <w:r>
        <w:t>na sola vez</w:t>
      </w:r>
      <w:r w:rsidR="00FF3277">
        <w:t xml:space="preserve">, pero fue </w:t>
      </w:r>
      <w:r>
        <w:t xml:space="preserve">para utilizarlo en su provecho con mentira y descaro: </w:t>
      </w:r>
      <w:r w:rsidRPr="003D497B">
        <w:t>“</w:t>
      </w:r>
      <w:r w:rsidR="00D26FA9" w:rsidRPr="003D497B">
        <w:t>Yahvé</w:t>
      </w:r>
      <w:r w:rsidRPr="003D497B">
        <w:t xml:space="preserve">, me puso la caza delante”, le </w:t>
      </w:r>
      <w:r w:rsidR="00FF3277">
        <w:t>dijo</w:t>
      </w:r>
      <w:r w:rsidRPr="003D497B">
        <w:t xml:space="preserve"> a su padre, invocando el nombre de Dios en falso (</w:t>
      </w:r>
      <w:r w:rsidR="003D497B">
        <w:t xml:space="preserve">Gen </w:t>
      </w:r>
      <w:r w:rsidRPr="003D497B">
        <w:t>7,18-20ss)</w:t>
      </w:r>
      <w:r w:rsidR="003D497B">
        <w:t>, p</w:t>
      </w:r>
      <w:r>
        <w:t>ero Dios no se deja manipular y le espera a la vuelta de la esquina. Tendrá que pasar por la experiencia de una situación límite para descubrir a Dios: “El fin de los caminos del hombre es el comienzo de los caminos de Dios” (</w:t>
      </w:r>
      <w:proofErr w:type="spellStart"/>
      <w:r>
        <w:t>Weiser</w:t>
      </w:r>
      <w:proofErr w:type="spellEnd"/>
      <w:r>
        <w:t xml:space="preserve">). </w:t>
      </w:r>
    </w:p>
    <w:p w14:paraId="5B7FB5C8" w14:textId="6270FCFF" w:rsidR="008D5C08" w:rsidRDefault="00BD39C1" w:rsidP="008D5C08">
      <w:pPr>
        <w:pStyle w:val="Ttulo3"/>
      </w:pPr>
      <w:r>
        <w:t>1</w:t>
      </w:r>
      <w:r w:rsidR="008D5C08">
        <w:t xml:space="preserve">.2. En la vulnerabilidad, la iniciativa de Dios </w:t>
      </w:r>
    </w:p>
    <w:p w14:paraId="4D6D90B9" w14:textId="7F01BB5F" w:rsidR="008D5C08" w:rsidRDefault="008D5C08" w:rsidP="008D5C08">
      <w:r>
        <w:t xml:space="preserve">¿Conoces, querido </w:t>
      </w:r>
      <w:r w:rsidR="003D497B">
        <w:t>lector,</w:t>
      </w:r>
      <w:r>
        <w:t xml:space="preserve"> el </w:t>
      </w:r>
      <w:r w:rsidRPr="003D497B">
        <w:rPr>
          <w:smallCaps/>
        </w:rPr>
        <w:t>“sueño de la escalera” de Jacob?</w:t>
      </w:r>
      <w:r w:rsidR="003D497B">
        <w:t xml:space="preserve"> (</w:t>
      </w:r>
      <w:r w:rsidR="003D497B" w:rsidRPr="00134C58">
        <w:t>G</w:t>
      </w:r>
      <w:r w:rsidR="00D26FA9">
        <w:t>e</w:t>
      </w:r>
      <w:r w:rsidR="003D497B" w:rsidRPr="00134C58">
        <w:t>n 28,10-22</w:t>
      </w:r>
      <w:r w:rsidR="003D497B">
        <w:t>)</w:t>
      </w:r>
      <w:r>
        <w:t xml:space="preserve"> ¡Es tan sugerente! ¡Dice tanto! Este es el </w:t>
      </w:r>
      <w:r w:rsidRPr="00134C58">
        <w:t xml:space="preserve">primer momento clave </w:t>
      </w:r>
      <w:r>
        <w:t xml:space="preserve">de </w:t>
      </w:r>
      <w:r w:rsidR="005B300E">
        <w:t>su</w:t>
      </w:r>
      <w:r w:rsidR="00FF3277">
        <w:t xml:space="preserve"> e</w:t>
      </w:r>
      <w:r w:rsidR="003D497B">
        <w:t>xistencia</w:t>
      </w:r>
      <w:r w:rsidRPr="00134C58">
        <w:t xml:space="preserve"> </w:t>
      </w:r>
      <w:r>
        <w:t>e</w:t>
      </w:r>
      <w:r w:rsidRPr="00134C58">
        <w:t xml:space="preserve">n lo que </w:t>
      </w:r>
      <w:r>
        <w:t>a</w:t>
      </w:r>
      <w:r w:rsidRPr="00134C58">
        <w:t xml:space="preserve"> Dios se refiere. </w:t>
      </w:r>
      <w:r>
        <w:t xml:space="preserve">Observa en momento de </w:t>
      </w:r>
      <w:r w:rsidR="00FF3277">
        <w:t>su</w:t>
      </w:r>
      <w:r>
        <w:t xml:space="preserve"> vida </w:t>
      </w:r>
      <w:r w:rsidR="005B300E">
        <w:t xml:space="preserve">en que </w:t>
      </w:r>
      <w:r>
        <w:t xml:space="preserve">se da, porque dice mucho de la pedagogía de Dios con el </w:t>
      </w:r>
      <w:r w:rsidR="00FF3277">
        <w:t>ser humano.</w:t>
      </w:r>
    </w:p>
    <w:p w14:paraId="7F55E597" w14:textId="4E4B458D" w:rsidR="008D5C08" w:rsidRDefault="008D5C08" w:rsidP="008D5C08">
      <w:pPr>
        <w:rPr>
          <w:rFonts w:cs="*Times New Roman-11115-Identity"/>
        </w:rPr>
      </w:pPr>
      <w:r>
        <w:t xml:space="preserve">Amenazado de muerte por su hermano, </w:t>
      </w:r>
      <w:r w:rsidRPr="00134C58">
        <w:t>el tramposo y abusón Jacob</w:t>
      </w:r>
      <w:r>
        <w:t xml:space="preserve"> ha tenido que </w:t>
      </w:r>
      <w:r w:rsidR="00FF3277">
        <w:t xml:space="preserve">huir y </w:t>
      </w:r>
      <w:r>
        <w:t xml:space="preserve">abandonar su casa. Al caer de la noche está </w:t>
      </w:r>
      <w:r w:rsidRPr="00134C58">
        <w:t>solo</w:t>
      </w:r>
      <w:r>
        <w:t xml:space="preserve"> en medio del</w:t>
      </w:r>
      <w:r w:rsidRPr="00134C58">
        <w:t xml:space="preserve"> </w:t>
      </w:r>
      <w:r w:rsidRPr="00134C58">
        <w:rPr>
          <w:rFonts w:cs="*Times New Roman-11115-Identity"/>
        </w:rPr>
        <w:t>descampado</w:t>
      </w:r>
      <w:r>
        <w:rPr>
          <w:rFonts w:cs="*Times New Roman-11115-Identity"/>
        </w:rPr>
        <w:t>,</w:t>
      </w:r>
      <w:r w:rsidRPr="00134C58">
        <w:rPr>
          <w:rFonts w:cs="*Times New Roman-11115-Identity"/>
        </w:rPr>
        <w:t xml:space="preserve"> atemorizado</w:t>
      </w:r>
      <w:r>
        <w:rPr>
          <w:rFonts w:cs="*Times New Roman-11115-Identity"/>
        </w:rPr>
        <w:t xml:space="preserve"> y</w:t>
      </w:r>
      <w:r w:rsidRPr="00134C58">
        <w:rPr>
          <w:rFonts w:cs="*Times New Roman-11115-Identity"/>
        </w:rPr>
        <w:t xml:space="preserve"> expuesto</w:t>
      </w:r>
      <w:r>
        <w:rPr>
          <w:rFonts w:cs="*Times New Roman-11115-Identity"/>
        </w:rPr>
        <w:t xml:space="preserve"> a los peligros, con un futuro incierto y sin más recursos que </w:t>
      </w:r>
      <w:r w:rsidRPr="00134C58">
        <w:rPr>
          <w:rFonts w:cs="*Times New Roman-11115-Identity"/>
        </w:rPr>
        <w:t xml:space="preserve">una piedra </w:t>
      </w:r>
      <w:r>
        <w:rPr>
          <w:rFonts w:cs="*Times New Roman-11115-Identity"/>
        </w:rPr>
        <w:t xml:space="preserve">donde </w:t>
      </w:r>
      <w:r w:rsidRPr="00134C58">
        <w:rPr>
          <w:rFonts w:cs="*Times New Roman-11115-Identity"/>
        </w:rPr>
        <w:t>apoyar su cabeza</w:t>
      </w:r>
      <w:r w:rsidRPr="00134C58">
        <w:t xml:space="preserve"> </w:t>
      </w:r>
      <w:r>
        <w:t>para</w:t>
      </w:r>
      <w:r w:rsidRPr="00134C58">
        <w:rPr>
          <w:rFonts w:cs="*Times New Roman-11115-Identity"/>
        </w:rPr>
        <w:t xml:space="preserve"> dormir. </w:t>
      </w:r>
    </w:p>
    <w:p w14:paraId="1D55D0A3" w14:textId="04FAE37A" w:rsidR="008D5C08" w:rsidRDefault="008D5C08" w:rsidP="008D5C08">
      <w:pPr>
        <w:rPr>
          <w:rFonts w:cs="*Times New Roman-11115-Identity"/>
        </w:rPr>
      </w:pPr>
      <w:r w:rsidRPr="00134C58">
        <w:rPr>
          <w:rFonts w:cs="*Times New Roman-11115-Identity"/>
        </w:rPr>
        <w:t>Noche</w:t>
      </w:r>
      <w:r>
        <w:rPr>
          <w:rFonts w:cs="*Times New Roman-11115-Identity"/>
        </w:rPr>
        <w:t xml:space="preserve"> e</w:t>
      </w:r>
      <w:r w:rsidRPr="00134C58">
        <w:rPr>
          <w:rFonts w:cs="*Times New Roman-11115-Identity"/>
        </w:rPr>
        <w:t xml:space="preserve"> intemperie física</w:t>
      </w:r>
      <w:r>
        <w:rPr>
          <w:rFonts w:cs="*Times New Roman-11115-Identity"/>
        </w:rPr>
        <w:t xml:space="preserve">, pero también </w:t>
      </w:r>
      <w:r w:rsidRPr="00134C58">
        <w:rPr>
          <w:rFonts w:cs="*Times New Roman-11115-Identity"/>
        </w:rPr>
        <w:t>psíquica</w:t>
      </w:r>
      <w:r>
        <w:rPr>
          <w:rFonts w:cs="*Times New Roman-11115-Identity"/>
        </w:rPr>
        <w:t xml:space="preserve"> y existencial. Soledad sin más compañía que una piedra. Todo refleja la situación de</w:t>
      </w:r>
      <w:r w:rsidRPr="00134C58">
        <w:rPr>
          <w:rFonts w:cs="*Times New Roman-11115-Identity"/>
        </w:rPr>
        <w:t xml:space="preserve"> desamparo</w:t>
      </w:r>
      <w:r>
        <w:rPr>
          <w:rFonts w:cs="*Times New Roman-11115-Identity"/>
        </w:rPr>
        <w:t xml:space="preserve"> en que se encuentra. Pues bien, esta es, precisamente, </w:t>
      </w:r>
      <w:r w:rsidRPr="00134C58">
        <w:rPr>
          <w:rFonts w:cs="*Times New Roman-11115-Identity"/>
        </w:rPr>
        <w:t>l</w:t>
      </w:r>
      <w:r w:rsidRPr="003D497B">
        <w:rPr>
          <w:rFonts w:cs="*Times New Roman-11115-Identity"/>
          <w:smallCaps/>
        </w:rPr>
        <w:t>a hora de Dios.</w:t>
      </w:r>
      <w:r w:rsidRPr="00134C58">
        <w:t xml:space="preserve"> </w:t>
      </w:r>
      <w:r w:rsidRPr="00134C58">
        <w:rPr>
          <w:rFonts w:cs="*Times New Roman-11115-Identity"/>
        </w:rPr>
        <w:t xml:space="preserve">Cuando </w:t>
      </w:r>
      <w:r>
        <w:rPr>
          <w:rFonts w:cs="*Times New Roman-11115-Identity"/>
        </w:rPr>
        <w:t>más vulnerable se siente Jacob es cuando</w:t>
      </w:r>
      <w:r w:rsidRPr="00134C58">
        <w:rPr>
          <w:rFonts w:cs="*Times New Roman-11115-Identity"/>
        </w:rPr>
        <w:t xml:space="preserve"> Dios toma la iniciativa y le sale</w:t>
      </w:r>
      <w:r w:rsidRPr="00134C58">
        <w:t xml:space="preserve"> </w:t>
      </w:r>
      <w:r w:rsidRPr="00134C58">
        <w:rPr>
          <w:rFonts w:cs="*Times New Roman-11115-Identity"/>
        </w:rPr>
        <w:t>al paso</w:t>
      </w:r>
      <w:r>
        <w:rPr>
          <w:rFonts w:cs="*Times New Roman-11115-Identity"/>
        </w:rPr>
        <w:t xml:space="preserve">, concediéndole </w:t>
      </w:r>
      <w:r w:rsidRPr="00134C58">
        <w:rPr>
          <w:rFonts w:cs="*Times New Roman-11115-Identity"/>
        </w:rPr>
        <w:t>vivir su primer encuentro con Él</w:t>
      </w:r>
      <w:r>
        <w:rPr>
          <w:rFonts w:cs="*Times New Roman-11115-Identity"/>
        </w:rPr>
        <w:t>. Lo hace</w:t>
      </w:r>
      <w:r w:rsidRPr="00134C58">
        <w:rPr>
          <w:rFonts w:cs="*Times New Roman-11115-Identity"/>
        </w:rPr>
        <w:t xml:space="preserve"> a través del célebre</w:t>
      </w:r>
      <w:r w:rsidRPr="00134C58">
        <w:t xml:space="preserve"> </w:t>
      </w:r>
      <w:r>
        <w:rPr>
          <w:rFonts w:cs="*Times New Roman-11115-Identity"/>
        </w:rPr>
        <w:t>sueño de “</w:t>
      </w:r>
      <w:r w:rsidRPr="00134C58">
        <w:rPr>
          <w:rFonts w:cs="*Times New Roman-11115-Identity"/>
        </w:rPr>
        <w:t xml:space="preserve">la escala apoyada en tierra, cuya cima tocaba los cielos, y </w:t>
      </w:r>
      <w:r w:rsidR="003D497B">
        <w:rPr>
          <w:rFonts w:cs="*Times New Roman-11115-Identity"/>
        </w:rPr>
        <w:t xml:space="preserve">por la que </w:t>
      </w:r>
      <w:r w:rsidRPr="00134C58">
        <w:rPr>
          <w:rFonts w:cs="*Times New Roman-11115-Identity"/>
        </w:rPr>
        <w:t>los</w:t>
      </w:r>
      <w:r w:rsidRPr="00134C58">
        <w:t xml:space="preserve"> </w:t>
      </w:r>
      <w:r w:rsidRPr="00134C58">
        <w:rPr>
          <w:rFonts w:cs="*Times New Roman-11115-Identity"/>
        </w:rPr>
        <w:t>ángeles de Dios subían y bajaban</w:t>
      </w:r>
      <w:r>
        <w:rPr>
          <w:rFonts w:cs="*Times New Roman-11115-Identity"/>
        </w:rPr>
        <w:t>”</w:t>
      </w:r>
      <w:r w:rsidRPr="00134C58">
        <w:rPr>
          <w:rFonts w:cs="*Times New Roman-11115-Identity"/>
        </w:rPr>
        <w:t xml:space="preserve"> (</w:t>
      </w:r>
      <w:r w:rsidR="003D497B">
        <w:rPr>
          <w:rFonts w:cs="*Times New Roman-11115-Identity"/>
        </w:rPr>
        <w:t xml:space="preserve">Gen </w:t>
      </w:r>
      <w:r w:rsidRPr="00134C58">
        <w:rPr>
          <w:rFonts w:cs="*Times New Roman-11115-Identity"/>
        </w:rPr>
        <w:t xml:space="preserve">28,10-22). </w:t>
      </w:r>
    </w:p>
    <w:p w14:paraId="0031BD95" w14:textId="49290CA5" w:rsidR="008D5C08" w:rsidRDefault="00BD39C1" w:rsidP="008D5C08">
      <w:pPr>
        <w:pStyle w:val="Ttulo4"/>
      </w:pPr>
      <w:r>
        <w:lastRenderedPageBreak/>
        <w:t>1</w:t>
      </w:r>
      <w:r w:rsidR="008D5C08">
        <w:t>.2.1. La historia está habitada por Dios</w:t>
      </w:r>
    </w:p>
    <w:p w14:paraId="0F42B1BB" w14:textId="75912609" w:rsidR="008D5C08" w:rsidRDefault="008D5C08" w:rsidP="008D5C08">
      <w:pPr>
        <w:rPr>
          <w:rFonts w:cs="*Times New Roman-11115-Identity"/>
        </w:rPr>
      </w:pPr>
      <w:r>
        <w:rPr>
          <w:rFonts w:cs="*Times New Roman-11115-Identity"/>
        </w:rPr>
        <w:t>¿Qué significa esta escala? “Los sueños, sueños son”, solemos decir. Pero no: los sueños son un lenguaje que habla del l</w:t>
      </w:r>
      <w:r w:rsidRPr="00134C58">
        <w:rPr>
          <w:rFonts w:cs="*Times New Roman-11115-Identity"/>
        </w:rPr>
        <w:t>ado misterioso del corazón humano</w:t>
      </w:r>
      <w:r>
        <w:rPr>
          <w:rFonts w:cs="*Times New Roman-11115-Identity"/>
        </w:rPr>
        <w:t xml:space="preserve"> y de </w:t>
      </w:r>
      <w:r w:rsidRPr="00134C58">
        <w:rPr>
          <w:rFonts w:cs="*Times New Roman-11115-Identity"/>
        </w:rPr>
        <w:t>la dimensión oculta de la vida</w:t>
      </w:r>
      <w:r>
        <w:rPr>
          <w:rFonts w:cs="*Times New Roman-11115-Identity"/>
        </w:rPr>
        <w:t xml:space="preserve">. Los sueños nos hacen ver lo que está más allá de nosotros mismos, </w:t>
      </w:r>
      <w:r w:rsidR="006D10F6">
        <w:rPr>
          <w:rFonts w:cs="*Times New Roman-11115-Identity"/>
        </w:rPr>
        <w:t xml:space="preserve">más allá </w:t>
      </w:r>
      <w:r>
        <w:rPr>
          <w:rFonts w:cs="*Times New Roman-11115-Identity"/>
        </w:rPr>
        <w:t xml:space="preserve">de </w:t>
      </w:r>
      <w:r w:rsidRPr="00134C58">
        <w:rPr>
          <w:rFonts w:cs="*Times New Roman-11115-Identity"/>
        </w:rPr>
        <w:t>lo inmediato</w:t>
      </w:r>
      <w:r>
        <w:rPr>
          <w:rFonts w:cs="*Times New Roman-11115-Identity"/>
        </w:rPr>
        <w:t xml:space="preserve"> y palpable</w:t>
      </w:r>
      <w:r w:rsidRPr="00134C58">
        <w:rPr>
          <w:rFonts w:cs="*Times New Roman-11115-Identity"/>
        </w:rPr>
        <w:t>.</w:t>
      </w:r>
      <w:r>
        <w:rPr>
          <w:rFonts w:cs="*Times New Roman-11115-Identity"/>
        </w:rPr>
        <w:t xml:space="preserve"> Con su lenguaje simbólico reflejan lo que </w:t>
      </w:r>
      <w:r w:rsidR="006D10F6">
        <w:rPr>
          <w:rFonts w:cs="*Times New Roman-11115-Identity"/>
        </w:rPr>
        <w:t>existe,</w:t>
      </w:r>
      <w:r>
        <w:rPr>
          <w:rFonts w:cs="*Times New Roman-11115-Identity"/>
        </w:rPr>
        <w:t xml:space="preserve"> pero no se ve a simple vista. </w:t>
      </w:r>
    </w:p>
    <w:p w14:paraId="0CA91A0C" w14:textId="4D5C296B" w:rsidR="008D5C08" w:rsidRDefault="008D5C08" w:rsidP="008D5C08">
      <w:pPr>
        <w:rPr>
          <w:rFonts w:cs="*Times New Roman-11115-Identity"/>
        </w:rPr>
      </w:pPr>
      <w:r>
        <w:rPr>
          <w:rFonts w:cs="*Times New Roman-11115-Identity"/>
        </w:rPr>
        <w:t>¡Qué sugerente es el símbolo de “</w:t>
      </w:r>
      <w:r w:rsidRPr="00134C58">
        <w:rPr>
          <w:rFonts w:cs="*Times New Roman-11115-Identity"/>
        </w:rPr>
        <w:t>la escala</w:t>
      </w:r>
      <w:r>
        <w:rPr>
          <w:rFonts w:cs="*Times New Roman-11115-Identity"/>
        </w:rPr>
        <w:t>”</w:t>
      </w:r>
      <w:r w:rsidRPr="00134C58">
        <w:rPr>
          <w:rFonts w:cs="*Times New Roman-11115-Identity"/>
        </w:rPr>
        <w:t xml:space="preserve">! </w:t>
      </w:r>
      <w:r w:rsidR="006D10F6">
        <w:rPr>
          <w:rFonts w:cs="*Times New Roman-11115-Identity"/>
        </w:rPr>
        <w:t xml:space="preserve">Hace ver </w:t>
      </w:r>
      <w:r>
        <w:rPr>
          <w:rFonts w:cs="*Times New Roman-11115-Identity"/>
        </w:rPr>
        <w:t>que, se</w:t>
      </w:r>
      <w:r w:rsidRPr="00134C58">
        <w:rPr>
          <w:rFonts w:cs="*Times New Roman-11115-Identity"/>
        </w:rPr>
        <w:t xml:space="preserve"> sepa o no, </w:t>
      </w:r>
      <w:r w:rsidRPr="006D10F6">
        <w:rPr>
          <w:rFonts w:cs="*Times New Roman-11115-Identity"/>
          <w:smallCaps/>
        </w:rPr>
        <w:t>entre el cielo y la tierra hay una</w:t>
      </w:r>
      <w:r w:rsidRPr="006D10F6">
        <w:rPr>
          <w:smallCaps/>
        </w:rPr>
        <w:t xml:space="preserve"> </w:t>
      </w:r>
      <w:r w:rsidRPr="006D10F6">
        <w:rPr>
          <w:rFonts w:cs="*Times New Roman-11115-Identity"/>
          <w:smallCaps/>
        </w:rPr>
        <w:t>misteriosa comunicación</w:t>
      </w:r>
      <w:r>
        <w:rPr>
          <w:rFonts w:cs="*Times New Roman-11115-Identity"/>
        </w:rPr>
        <w:t>; que</w:t>
      </w:r>
      <w:r w:rsidRPr="00134C58">
        <w:rPr>
          <w:rFonts w:cs="*Times New Roman-11115-Identity"/>
        </w:rPr>
        <w:t xml:space="preserve"> este mundo </w:t>
      </w:r>
      <w:r>
        <w:rPr>
          <w:rFonts w:cs="*Times New Roman-11115-Identity"/>
        </w:rPr>
        <w:t xml:space="preserve">en el que vivimos </w:t>
      </w:r>
      <w:r w:rsidRPr="00134C58">
        <w:rPr>
          <w:rFonts w:cs="*Times New Roman-11115-Identity"/>
        </w:rPr>
        <w:t>está con</w:t>
      </w:r>
      <w:r>
        <w:rPr>
          <w:rFonts w:cs="*Times New Roman-11115-Identity"/>
        </w:rPr>
        <w:t>e</w:t>
      </w:r>
      <w:r w:rsidRPr="00134C58">
        <w:rPr>
          <w:rFonts w:cs="*Times New Roman-11115-Identity"/>
        </w:rPr>
        <w:t>ctado con un</w:t>
      </w:r>
      <w:r w:rsidRPr="00134C58">
        <w:t xml:space="preserve"> </w:t>
      </w:r>
      <w:r w:rsidRPr="00134C58">
        <w:rPr>
          <w:rFonts w:cs="*Times New Roman-11115-Identity"/>
        </w:rPr>
        <w:t xml:space="preserve">mundo superior; </w:t>
      </w:r>
      <w:r>
        <w:rPr>
          <w:rFonts w:cs="*Times New Roman-11115-Identity"/>
        </w:rPr>
        <w:t xml:space="preserve">que </w:t>
      </w:r>
      <w:r w:rsidRPr="00134C58">
        <w:rPr>
          <w:rFonts w:cs="*Times New Roman-11115-Identity"/>
        </w:rPr>
        <w:t>la historia de aquí abajo está habitada por un Dios que</w:t>
      </w:r>
      <w:r>
        <w:rPr>
          <w:rFonts w:cs="*Times New Roman-11115-Identity"/>
        </w:rPr>
        <w:t>, si por un lado la</w:t>
      </w:r>
      <w:r w:rsidRPr="00134C58">
        <w:rPr>
          <w:rFonts w:cs="*Times New Roman-11115-Identity"/>
        </w:rPr>
        <w:t xml:space="preserve"> trasciende</w:t>
      </w:r>
      <w:r>
        <w:rPr>
          <w:rFonts w:cs="*Times New Roman-11115-Identity"/>
        </w:rPr>
        <w:t>, por otro</w:t>
      </w:r>
      <w:r w:rsidRPr="00134C58">
        <w:rPr>
          <w:rFonts w:cs="*Times New Roman-11115-Identity"/>
        </w:rPr>
        <w:t xml:space="preserve"> la penetra descendiendo a la misma</w:t>
      </w:r>
      <w:r>
        <w:rPr>
          <w:rFonts w:cs="*Times New Roman-11115-Identity"/>
        </w:rPr>
        <w:t>; que hay un continuo transitar entre Dios y el hombre; que Dios baja hasta el hombre y que las cuestiones que interesan al hombre le llegan e interesan a Dios</w:t>
      </w:r>
      <w:r w:rsidRPr="00134C58">
        <w:rPr>
          <w:rFonts w:cs="*Times New Roman-11115-Identity"/>
        </w:rPr>
        <w:t>. He ahí</w:t>
      </w:r>
      <w:r w:rsidRPr="00134C58">
        <w:t xml:space="preserve"> </w:t>
      </w:r>
      <w:r w:rsidRPr="00134C58">
        <w:rPr>
          <w:rFonts w:cs="*Times New Roman-11115-Identity"/>
        </w:rPr>
        <w:t xml:space="preserve">a Jacob (¡y todo </w:t>
      </w:r>
      <w:r>
        <w:rPr>
          <w:rFonts w:cs="*Times New Roman-11115-Identity"/>
        </w:rPr>
        <w:t>ser humano!) remitido al “cielo”</w:t>
      </w:r>
      <w:r w:rsidRPr="00134C58">
        <w:rPr>
          <w:rFonts w:cs="*Times New Roman-11115-Identity"/>
        </w:rPr>
        <w:t xml:space="preserve"> cuando menos </w:t>
      </w:r>
      <w:r>
        <w:rPr>
          <w:rFonts w:cs="*Times New Roman-11115-Identity"/>
        </w:rPr>
        <w:t xml:space="preserve">pensaba en ello. </w:t>
      </w:r>
    </w:p>
    <w:p w14:paraId="4E58E84D" w14:textId="4DBBECA6" w:rsidR="008D5C08" w:rsidRDefault="008D5C08" w:rsidP="008D5C08">
      <w:pPr>
        <w:rPr>
          <w:rFonts w:cs="*Times New Roman-11115-Identity"/>
        </w:rPr>
      </w:pPr>
      <w:r>
        <w:rPr>
          <w:rFonts w:cs="*Times New Roman-11115-Identity"/>
        </w:rPr>
        <w:t xml:space="preserve">El sueño le viene a decir que debe ir más allá de sus trapicheos y engaños para </w:t>
      </w:r>
      <w:r w:rsidRPr="00134C58">
        <w:rPr>
          <w:rFonts w:cs="*Times New Roman-11115-Identity"/>
        </w:rPr>
        <w:t xml:space="preserve">abrirse a </w:t>
      </w:r>
      <w:r>
        <w:rPr>
          <w:rFonts w:cs="*Times New Roman-11115-Identity"/>
        </w:rPr>
        <w:t>Dios; que es invitado a dar</w:t>
      </w:r>
      <w:r w:rsidRPr="00134C58">
        <w:rPr>
          <w:rFonts w:cs="*Times New Roman-11115-Identity"/>
        </w:rPr>
        <w:t xml:space="preserve"> entrada a Dios en su</w:t>
      </w:r>
      <w:r w:rsidRPr="00134C58">
        <w:t xml:space="preserve"> </w:t>
      </w:r>
      <w:r w:rsidRPr="00134C58">
        <w:rPr>
          <w:rFonts w:cs="*Times New Roman-11115-Identity"/>
        </w:rPr>
        <w:t>vida</w:t>
      </w:r>
      <w:r>
        <w:rPr>
          <w:rFonts w:cs="*Times New Roman-11115-Identity"/>
        </w:rPr>
        <w:t xml:space="preserve">; que solo tendrá futuro si se deja acompañar y guiar </w:t>
      </w:r>
      <w:r w:rsidRPr="00134C58">
        <w:rPr>
          <w:rFonts w:cs="*Times New Roman-11115-Identity"/>
        </w:rPr>
        <w:t xml:space="preserve">por </w:t>
      </w:r>
      <w:r>
        <w:rPr>
          <w:rFonts w:cs="*Times New Roman-11115-Identity"/>
        </w:rPr>
        <w:t xml:space="preserve">Él; que su </w:t>
      </w:r>
      <w:r w:rsidRPr="00134C58">
        <w:rPr>
          <w:rFonts w:cs="*Times New Roman-11115-Identity"/>
        </w:rPr>
        <w:t>soledad</w:t>
      </w:r>
      <w:r>
        <w:rPr>
          <w:rFonts w:cs="*Times New Roman-11115-Identity"/>
        </w:rPr>
        <w:t>, tan absoluta,</w:t>
      </w:r>
      <w:r w:rsidRPr="00134C58">
        <w:rPr>
          <w:rFonts w:cs="*Times New Roman-11115-Identity"/>
        </w:rPr>
        <w:t xml:space="preserve"> está habitada por un Dios</w:t>
      </w:r>
      <w:r>
        <w:rPr>
          <w:rFonts w:cs="*Times New Roman-11115-Identity"/>
        </w:rPr>
        <w:t xml:space="preserve"> misterioso </w:t>
      </w:r>
      <w:r w:rsidR="006D10F6">
        <w:rPr>
          <w:rFonts w:cs="*Times New Roman-11115-Identity"/>
        </w:rPr>
        <w:t xml:space="preserve">de cuya existencia </w:t>
      </w:r>
      <w:r w:rsidRPr="00134C58">
        <w:rPr>
          <w:rFonts w:cs="*Times New Roman-11115-Identity"/>
        </w:rPr>
        <w:t xml:space="preserve">Jacob </w:t>
      </w:r>
      <w:r>
        <w:rPr>
          <w:rFonts w:cs="*Times New Roman-11115-Identity"/>
        </w:rPr>
        <w:t>ni sospechaba: “¡Está Dios en este lugar y yo no lo sabía!”, dice al despertar. Y asustado, piensa: “Este lugar no es otra cosa sino la casa de Dios y la puerta del cielo. Y llamó a aquel lugar Betel”, (que significa morada de Dios) (</w:t>
      </w:r>
      <w:r w:rsidR="00D26FA9">
        <w:rPr>
          <w:color w:val="auto"/>
        </w:rPr>
        <w:t xml:space="preserve">Gen </w:t>
      </w:r>
      <w:r>
        <w:rPr>
          <w:rFonts w:cs="*Times New Roman-11115-Identity"/>
        </w:rPr>
        <w:t xml:space="preserve">28,16-17). </w:t>
      </w:r>
    </w:p>
    <w:p w14:paraId="43D4A8DF" w14:textId="41B91ACC" w:rsidR="008D5C08" w:rsidRDefault="00BD39C1" w:rsidP="008D5C08">
      <w:pPr>
        <w:pStyle w:val="Ttulo4"/>
      </w:pPr>
      <w:r>
        <w:t>1</w:t>
      </w:r>
      <w:r w:rsidR="008D5C08">
        <w:t>.2.2. Betel: Los momentos y espacios de Dios – La promesa</w:t>
      </w:r>
    </w:p>
    <w:p w14:paraId="505F4954" w14:textId="77777777" w:rsidR="008D5C08" w:rsidRPr="006E5FEE" w:rsidRDefault="008D5C08" w:rsidP="008D5C08">
      <w:pPr>
        <w:rPr>
          <w:rFonts w:cs="*Times New Roman-11115-Identity"/>
        </w:rPr>
      </w:pPr>
      <w:r>
        <w:rPr>
          <w:rFonts w:cs="*Times New Roman-11115-Identity"/>
        </w:rPr>
        <w:t>La primera experiencia que Jacob tiene de Dios se da en “</w:t>
      </w:r>
      <w:r w:rsidRPr="00134C58">
        <w:rPr>
          <w:rFonts w:cs="*Times New Roman-11115-Identity"/>
        </w:rPr>
        <w:t>esta noche única</w:t>
      </w:r>
      <w:r>
        <w:rPr>
          <w:rFonts w:cs="*Times New Roman-11115-Identity"/>
        </w:rPr>
        <w:t>”</w:t>
      </w:r>
      <w:r w:rsidRPr="00134C58">
        <w:rPr>
          <w:rFonts w:cs="*Times New Roman-11115-Identity"/>
        </w:rPr>
        <w:t xml:space="preserve">, </w:t>
      </w:r>
      <w:r>
        <w:rPr>
          <w:rFonts w:cs="*Times New Roman-11115-Identity"/>
        </w:rPr>
        <w:t xml:space="preserve">en una situación en desamparo e inseguridad, </w:t>
      </w:r>
      <w:r w:rsidRPr="00134C58">
        <w:rPr>
          <w:rFonts w:cs="*Times New Roman-11115-Identity"/>
        </w:rPr>
        <w:t>a la intemperie</w:t>
      </w:r>
      <w:r>
        <w:rPr>
          <w:rFonts w:cs="*Times New Roman-11115-Identity"/>
        </w:rPr>
        <w:t>, en soledad</w:t>
      </w:r>
      <w:r w:rsidRPr="00134C58">
        <w:rPr>
          <w:rFonts w:cs="*Times New Roman-11115-Identity"/>
        </w:rPr>
        <w:t>,</w:t>
      </w:r>
      <w:r w:rsidRPr="00134C58">
        <w:t xml:space="preserve"> </w:t>
      </w:r>
      <w:r>
        <w:t xml:space="preserve">sin más apoyo posible que </w:t>
      </w:r>
      <w:r>
        <w:rPr>
          <w:rFonts w:cs="*Times New Roman-11115-Identity"/>
        </w:rPr>
        <w:t>una piedra como cabezal.</w:t>
      </w:r>
    </w:p>
    <w:p w14:paraId="728CFEF1" w14:textId="25926885" w:rsidR="008D5C08" w:rsidRDefault="008D5C08" w:rsidP="008D5C08">
      <w:pPr>
        <w:rPr>
          <w:rFonts w:cs="*Times New Roman-11115-Identity"/>
        </w:rPr>
      </w:pPr>
      <w:r w:rsidRPr="006D10F6">
        <w:rPr>
          <w:rFonts w:cs="*Times New Roman-11115-Identity"/>
        </w:rPr>
        <w:t>El simbolismo del episodio de la escala que une cielo y tierra (</w:t>
      </w:r>
      <w:r w:rsidR="004575E3">
        <w:rPr>
          <w:rFonts w:cs="*Times New Roman-11115-Identity"/>
        </w:rPr>
        <w:t xml:space="preserve">Gen </w:t>
      </w:r>
      <w:r w:rsidRPr="006D10F6">
        <w:rPr>
          <w:rFonts w:cs="*Times New Roman-11115-Identity"/>
        </w:rPr>
        <w:t>28,10-22) es riquísimo.</w:t>
      </w:r>
      <w:r w:rsidRPr="00134C58">
        <w:rPr>
          <w:rFonts w:cs="*Times New Roman-11115-Identity"/>
        </w:rPr>
        <w:t xml:space="preserve"> Hay momentos y lugares en la vida humana que</w:t>
      </w:r>
      <w:r>
        <w:rPr>
          <w:rFonts w:cs="*Times New Roman-11115-Identity"/>
        </w:rPr>
        <w:t>,</w:t>
      </w:r>
      <w:r w:rsidRPr="00134C58">
        <w:rPr>
          <w:rFonts w:cs="*Times New Roman-11115-Identity"/>
        </w:rPr>
        <w:t xml:space="preserve"> sin saberlo, </w:t>
      </w:r>
      <w:r>
        <w:rPr>
          <w:rFonts w:cs="*Times New Roman-11115-Identity"/>
        </w:rPr>
        <w:t xml:space="preserve">son Betel: </w:t>
      </w:r>
      <w:r w:rsidRPr="006D10F6">
        <w:rPr>
          <w:rFonts w:cs="*Times New Roman-11115-Identity"/>
          <w:smallCaps/>
        </w:rPr>
        <w:t xml:space="preserve">“morada de Dios” y “puerta del cielo”, “el momento y el espacio de Dios”. </w:t>
      </w:r>
    </w:p>
    <w:p w14:paraId="261D652E" w14:textId="1926013C" w:rsidR="008D5C08" w:rsidRDefault="008D5C08" w:rsidP="008D5C08">
      <w:pPr>
        <w:rPr>
          <w:rFonts w:cs="*Times New Roman-11115-Identity"/>
        </w:rPr>
      </w:pPr>
      <w:r>
        <w:t xml:space="preserve">Betel significa </w:t>
      </w:r>
      <w:r w:rsidR="00896EA7">
        <w:t>“</w:t>
      </w:r>
      <w:r>
        <w:t>morada de Dios</w:t>
      </w:r>
      <w:r w:rsidR="006D10F6">
        <w:t xml:space="preserve">” y </w:t>
      </w:r>
      <w:r w:rsidR="005B300E">
        <w:t>refleja</w:t>
      </w:r>
      <w:r w:rsidR="006D10F6">
        <w:t xml:space="preserve"> estos momentos o</w:t>
      </w:r>
      <w:r>
        <w:t xml:space="preserve"> lugares donde el ser humano vive interrogantes y/o experiencias sobrecogedoras en las que se siente transportado más allá de sus planes y cálculos</w:t>
      </w:r>
      <w:r w:rsidR="005B300E">
        <w:t xml:space="preserve"> </w:t>
      </w:r>
      <w:r>
        <w:t xml:space="preserve">y remitido a Dios. En ellas experimenta luces singulares que le abren, al mismo tiempo, al misterio de Dios y al misterio de sí mismo, haciéndole </w:t>
      </w:r>
      <w:r>
        <w:lastRenderedPageBreak/>
        <w:t>ver que la vida es más que lo que él puede controlar y programar por sí mismo, más que sus propios deseos, proyectos, jugadas maestras o fracasos.</w:t>
      </w:r>
    </w:p>
    <w:p w14:paraId="50BF527A" w14:textId="77777777" w:rsidR="008D5C08" w:rsidRDefault="008D5C08" w:rsidP="008D5C08">
      <w:pPr>
        <w:rPr>
          <w:rFonts w:cs="*Times New Roman-11115-Identity"/>
        </w:rPr>
      </w:pPr>
      <w:r>
        <w:rPr>
          <w:rFonts w:cs="*Times New Roman-11115-Identity"/>
        </w:rPr>
        <w:t xml:space="preserve">Para Jacob </w:t>
      </w:r>
      <w:r w:rsidRPr="00134C58">
        <w:rPr>
          <w:rFonts w:cs="*Times New Roman-11115-Identity"/>
        </w:rPr>
        <w:t xml:space="preserve">solo, expuesto y desarmado, </w:t>
      </w:r>
      <w:r>
        <w:rPr>
          <w:rFonts w:cs="*Times New Roman-11115-Identity"/>
        </w:rPr>
        <w:t xml:space="preserve">fue aquí cuando Dios </w:t>
      </w:r>
      <w:r w:rsidRPr="00134C58">
        <w:rPr>
          <w:rFonts w:cs="*Times New Roman-11115-Identity"/>
        </w:rPr>
        <w:t xml:space="preserve">se le </w:t>
      </w:r>
      <w:r>
        <w:rPr>
          <w:rFonts w:cs="*Times New Roman-11115-Identity"/>
        </w:rPr>
        <w:t>hizo presente y le dirigió</w:t>
      </w:r>
      <w:r w:rsidRPr="00134C58">
        <w:rPr>
          <w:rFonts w:cs="*Times New Roman-11115-Identity"/>
        </w:rPr>
        <w:t xml:space="preserve"> su palabra confortadora</w:t>
      </w:r>
      <w:r>
        <w:rPr>
          <w:rFonts w:cs="*Times New Roman-11115-Identity"/>
        </w:rPr>
        <w:t>:</w:t>
      </w:r>
      <w:r w:rsidRPr="00134C58">
        <w:rPr>
          <w:rFonts w:cs="*Times New Roman-11115-Identity"/>
        </w:rPr>
        <w:t xml:space="preserve"> </w:t>
      </w:r>
    </w:p>
    <w:p w14:paraId="56CBF812" w14:textId="0AB03116" w:rsidR="008D5C08" w:rsidRPr="00AB7921" w:rsidRDefault="008D5C08" w:rsidP="006D10F6">
      <w:pPr>
        <w:pStyle w:val="Cita"/>
      </w:pPr>
      <w:r w:rsidRPr="00AB7921">
        <w:t xml:space="preserve">Yo soy </w:t>
      </w:r>
      <w:r w:rsidR="00FF3277" w:rsidRPr="00AB7921">
        <w:t>Yahvé</w:t>
      </w:r>
      <w:r w:rsidRPr="00AB7921">
        <w:t>... La tierra en que estás acostado te la doy para ti y tu descendencia. Tu descendencia será como el polvo de la tierra y te extenderás en todas direcciones; y por ti bendeciré a todos los linajes de la tierra. Mira que estoy contigo; te guardaré por dondequiera que vayas y te devolveré a este solar. No, no te abandonaré hasta haber cumplido lo que te he dicho (</w:t>
      </w:r>
      <w:r w:rsidR="006D10F6">
        <w:t xml:space="preserve">Gen </w:t>
      </w:r>
      <w:r w:rsidRPr="00AB7921">
        <w:t>28,1</w:t>
      </w:r>
      <w:r w:rsidR="004575E3">
        <w:t>3</w:t>
      </w:r>
      <w:r w:rsidRPr="00AB7921">
        <w:t>-15)</w:t>
      </w:r>
      <w:r w:rsidR="006D10F6">
        <w:t>.</w:t>
      </w:r>
    </w:p>
    <w:p w14:paraId="69F8BE00" w14:textId="2CB2D63A" w:rsidR="008D5C08" w:rsidRPr="00C20049" w:rsidRDefault="008D5C08" w:rsidP="008D5C08">
      <w:pPr>
        <w:rPr>
          <w:rFonts w:cs="*Times New Roman-11115-Identity"/>
        </w:rPr>
      </w:pPr>
      <w:r>
        <w:rPr>
          <w:rFonts w:cs="*Times New Roman-11115-Identity"/>
        </w:rPr>
        <w:t>¿Qué significan estas palabras de Dios? que el presente amenazante</w:t>
      </w:r>
      <w:r w:rsidRPr="00C142B4">
        <w:rPr>
          <w:rFonts w:cs="*Times New Roman-11115-Identity"/>
        </w:rPr>
        <w:t xml:space="preserve"> </w:t>
      </w:r>
      <w:r>
        <w:rPr>
          <w:rFonts w:cs="*Times New Roman-11115-Identity"/>
        </w:rPr>
        <w:t>dar</w:t>
      </w:r>
      <w:r w:rsidR="005B300E">
        <w:rPr>
          <w:rFonts w:cs="*Times New Roman-11115-Identity"/>
        </w:rPr>
        <w:t>á</w:t>
      </w:r>
      <w:r>
        <w:rPr>
          <w:rFonts w:cs="*Times New Roman-11115-Identity"/>
        </w:rPr>
        <w:t xml:space="preserve"> lugar </w:t>
      </w:r>
      <w:r w:rsidRPr="00C142B4">
        <w:rPr>
          <w:rFonts w:cs="*Times New Roman-11115-Identity"/>
        </w:rPr>
        <w:t xml:space="preserve">a un futuro insospechado; </w:t>
      </w:r>
      <w:r>
        <w:rPr>
          <w:rFonts w:cs="*Times New Roman-11115-Identity"/>
        </w:rPr>
        <w:t>que su</w:t>
      </w:r>
      <w:r w:rsidRPr="00C142B4">
        <w:rPr>
          <w:rFonts w:cs="*Times New Roman-11115-Identity"/>
        </w:rPr>
        <w:t xml:space="preserve"> huida de su tierra culminar</w:t>
      </w:r>
      <w:r w:rsidR="005B300E">
        <w:rPr>
          <w:rFonts w:cs="*Times New Roman-11115-Identity"/>
        </w:rPr>
        <w:t xml:space="preserve">á </w:t>
      </w:r>
      <w:r>
        <w:rPr>
          <w:rFonts w:cs="*Times New Roman-11115-Identity"/>
        </w:rPr>
        <w:t xml:space="preserve">con el </w:t>
      </w:r>
      <w:r w:rsidRPr="00C142B4">
        <w:rPr>
          <w:rFonts w:cs="*Times New Roman-11115-Identity"/>
        </w:rPr>
        <w:t xml:space="preserve">regreso y </w:t>
      </w:r>
      <w:r>
        <w:rPr>
          <w:rFonts w:cs="*Times New Roman-11115-Identity"/>
        </w:rPr>
        <w:t xml:space="preserve">la toma de </w:t>
      </w:r>
      <w:r w:rsidRPr="00C142B4">
        <w:rPr>
          <w:rFonts w:cs="*Times New Roman-11115-Identity"/>
        </w:rPr>
        <w:t xml:space="preserve">posesión de la misma; </w:t>
      </w:r>
      <w:r>
        <w:rPr>
          <w:rFonts w:cs="*Times New Roman-11115-Identity"/>
        </w:rPr>
        <w:t>que aunque e</w:t>
      </w:r>
      <w:r w:rsidRPr="00C20049">
        <w:rPr>
          <w:rFonts w:cs="*Times New Roman-11115-Identity"/>
        </w:rPr>
        <w:t xml:space="preserve">stá perdiendo a su familia, </w:t>
      </w:r>
      <w:r>
        <w:rPr>
          <w:rFonts w:cs="*Times New Roman-11115-Identity"/>
        </w:rPr>
        <w:t xml:space="preserve">será </w:t>
      </w:r>
      <w:r w:rsidRPr="00C20049">
        <w:rPr>
          <w:rFonts w:cs="*Times New Roman-11115-Identity"/>
        </w:rPr>
        <w:t>el padre de una descendencia numeros</w:t>
      </w:r>
      <w:r>
        <w:rPr>
          <w:rFonts w:cs="*Times New Roman-11115-Identity"/>
        </w:rPr>
        <w:t>ísima; que aunque es</w:t>
      </w:r>
      <w:r w:rsidRPr="00C142B4">
        <w:rPr>
          <w:rFonts w:cs="*Times New Roman-11115-Identity"/>
        </w:rPr>
        <w:t xml:space="preserve"> un fugitivo</w:t>
      </w:r>
      <w:r>
        <w:rPr>
          <w:rFonts w:cs="*Times New Roman-11115-Identity"/>
        </w:rPr>
        <w:t xml:space="preserve"> y un emigrante</w:t>
      </w:r>
      <w:r w:rsidRPr="00C142B4">
        <w:rPr>
          <w:rFonts w:cs="*Times New Roman-11115-Identity"/>
        </w:rPr>
        <w:t>, sin futuro garantizado, todos los pueblos de la tierra</w:t>
      </w:r>
      <w:r>
        <w:rPr>
          <w:rFonts w:cs="*Times New Roman-11115-Identity"/>
        </w:rPr>
        <w:t xml:space="preserve"> serán bendecidos gracias a él; que aunque es</w:t>
      </w:r>
      <w:r w:rsidRPr="00C20049">
        <w:rPr>
          <w:rFonts w:cs="*Times New Roman-11115-Identity"/>
        </w:rPr>
        <w:t>tá emprendiendo un viaje a lo d</w:t>
      </w:r>
      <w:r>
        <w:rPr>
          <w:rFonts w:cs="*Times New Roman-11115-Identity"/>
        </w:rPr>
        <w:t xml:space="preserve">esconocido y en solitario, </w:t>
      </w:r>
      <w:r w:rsidRPr="00C20049">
        <w:rPr>
          <w:rFonts w:cs="*Times New Roman-11115-Identity"/>
        </w:rPr>
        <w:t>Dios lo aco</w:t>
      </w:r>
      <w:r>
        <w:rPr>
          <w:rFonts w:cs="*Times New Roman-11115-Identity"/>
        </w:rPr>
        <w:t>mpañará allí por donde vaya.</w:t>
      </w:r>
    </w:p>
    <w:p w14:paraId="069E02AF" w14:textId="77777777" w:rsidR="008D5C08" w:rsidRDefault="008D5C08" w:rsidP="008D5C08">
      <w:pPr>
        <w:rPr>
          <w:rFonts w:cs="*Times New Roman-11115-Identity"/>
        </w:rPr>
      </w:pPr>
      <w:r>
        <w:rPr>
          <w:rFonts w:cs="*Times New Roman-11115-Identity"/>
        </w:rPr>
        <w:t>Promesa enorme y gratuita de Dios que nada tiene que ver con su vida pasada, que no se corresponde ni es fruto de sus merecimientos, sino iniciativa de Dios en una situación en la que Jacob vive la amarga experiencia de verse indefenso y desamparado, sin nada a ofrecer a cambio, a no ser la piedra en la que descansa su cabeza.</w:t>
      </w:r>
    </w:p>
    <w:p w14:paraId="76D9B0A3" w14:textId="1623D0A6" w:rsidR="008D5C08" w:rsidRPr="006D10F6" w:rsidRDefault="00BD39C1" w:rsidP="008D5C08">
      <w:pPr>
        <w:pStyle w:val="Ttulo4"/>
      </w:pPr>
      <w:r>
        <w:t>1</w:t>
      </w:r>
      <w:r w:rsidR="008D5C08" w:rsidRPr="006D10F6">
        <w:t>.2.3. El Betel de Vicente Ferrer</w:t>
      </w:r>
    </w:p>
    <w:p w14:paraId="185A5ED8" w14:textId="0502ED24" w:rsidR="008D5C08" w:rsidRPr="006D10F6" w:rsidRDefault="008D5C08" w:rsidP="006D10F6">
      <w:r w:rsidRPr="006D10F6">
        <w:t xml:space="preserve">La lectura de Jacob me ha recordado, estimado </w:t>
      </w:r>
      <w:r w:rsidR="006343AF">
        <w:t>lector</w:t>
      </w:r>
      <w:r w:rsidRPr="006D10F6">
        <w:t xml:space="preserve">, una historia que leí mucho tiempo atrás. Se trata de una experiencia que Vicente Ferrer tuvo cuando era joven, en medio de la guerra civil española. </w:t>
      </w:r>
      <w:r w:rsidR="00A929A2">
        <w:t>R</w:t>
      </w:r>
      <w:r w:rsidR="00364765">
        <w:t xml:space="preserve">eproduzco </w:t>
      </w:r>
      <w:r w:rsidR="00A929A2">
        <w:t>a continuación su testimonio</w:t>
      </w:r>
      <w:r w:rsidR="00364765">
        <w:t xml:space="preserve"> </w:t>
      </w:r>
      <w:r w:rsidRPr="006D10F6">
        <w:t xml:space="preserve">para que nos demos cuenta de que estas cosas </w:t>
      </w:r>
      <w:r w:rsidR="00364765">
        <w:t xml:space="preserve">siguen pasando </w:t>
      </w:r>
      <w:r w:rsidR="00B22959">
        <w:t xml:space="preserve">y </w:t>
      </w:r>
      <w:r w:rsidRPr="006D10F6">
        <w:t xml:space="preserve">que Dios continúa vivo y actuante: </w:t>
      </w:r>
    </w:p>
    <w:p w14:paraId="5DF5413C" w14:textId="77777777" w:rsidR="008D5C08" w:rsidRPr="002C3738" w:rsidRDefault="008D5C08" w:rsidP="002C3738">
      <w:pPr>
        <w:pStyle w:val="Cita"/>
      </w:pPr>
      <w:r w:rsidRPr="002C3738">
        <w:t>Durante la Guerra Civil, cuando estuve en el frente del Ebro, con un bando a cada lado del río, antes de dormirme en las trincheras, meditaba cada noche. Mientras me sentaba en silencio pensaba: ¿Dónde está la llave para solucionar todo este caos?</w:t>
      </w:r>
    </w:p>
    <w:p w14:paraId="24D4808D" w14:textId="77777777" w:rsidR="008D5C08" w:rsidRPr="002C3738" w:rsidRDefault="008D5C08" w:rsidP="002C3738">
      <w:pPr>
        <w:pStyle w:val="Cita"/>
      </w:pPr>
      <w:r w:rsidRPr="002C3738">
        <w:lastRenderedPageBreak/>
        <w:t>Una noche reinaba la paz en ambas orillas del río. Era una noche real y oscura que llenaba toda la inmensidad del universo. Y en la noche oscura, ese día, vi una pequeña luz, una pequeña llama. Sola, a lo lejos, apareció en medio de la profunda oscuridad. Frente a mí, percibí con claridad una imagen que estaba dentro de mi alma, una lucha cósmica entre la oscuridad inmensa, la nada, el mal, y esa luz diminuta. En ese momento, con una gran fuerza de voluntad, elegí ponerme junto a ella, desafiando a la oscuridad. La pequeña luz era tan débil que ponerme de su parte requería un acto heroico de voluntad. Comprendí que la oscuridad representaba nuestro mundo, plagado de guerras, injusticias y sufrimiento, donde el diablo campa con toda libertad, y que la luz era Él, firme como una roca, el Ser supremo, infinito de sabiduría y bondad. En aquel momento de tal emoción, con una claridad total, vislumbré dos cosas esenciales: la convicción firme de que Dios es y que en este mundo no quedaba otro remedio más que luchar a favor del bien.</w:t>
      </w:r>
    </w:p>
    <w:p w14:paraId="07546E54" w14:textId="489032C3" w:rsidR="008D5C08" w:rsidRPr="002C3738" w:rsidRDefault="008D5C08" w:rsidP="002C3738">
      <w:pPr>
        <w:pStyle w:val="Cita"/>
        <w:rPr>
          <w:rFonts w:cs="*Minion Pro-6238-Identity-H"/>
          <w:szCs w:val="28"/>
        </w:rPr>
      </w:pPr>
      <w:r w:rsidRPr="002C3738">
        <w:t>Existen momentos en la vida que son explosiones de luz que hablan. Es como si el cielo tuviera grietas que se abrieran y fueran dejando pasar la verdad. Esa luz, ese Ser supremo es Dios. Para mí</w:t>
      </w:r>
      <w:r w:rsidR="00B23667">
        <w:t xml:space="preserve"> </w:t>
      </w:r>
      <w:r w:rsidRPr="002C3738">
        <w:t>Dios es uno, único y bueno. Es infinito de sabiduría, bondad y verdad. Esta certeza sería el fundamento que me acompañaría toda mi vida. Y esto lo descubrí en el frente, en plena guerra. Ese día del año 1938, a mis dieciocho años, volví a nacer en espíritu y, después de una etapa personal de oscuridad y duda, recuperé de nuevo la convicción de la existencia de Dios. La grandeza de ese momento fue muy sencilla, pero quedó grabada en mi memoria para toda la vida. Se acabaron las dudas para siempre</w:t>
      </w:r>
      <w:r w:rsidR="002C3738">
        <w:rPr>
          <w:rStyle w:val="Refdenotaalpie"/>
        </w:rPr>
        <w:footnoteReference w:id="1"/>
      </w:r>
      <w:r w:rsidRPr="002C3738">
        <w:t>.</w:t>
      </w:r>
    </w:p>
    <w:p w14:paraId="4D193C78" w14:textId="4C6B87DC" w:rsidR="008D5C08" w:rsidRDefault="00BD39C1" w:rsidP="008D5C08">
      <w:pPr>
        <w:pStyle w:val="Ttulo3"/>
      </w:pPr>
      <w:r>
        <w:t>1</w:t>
      </w:r>
      <w:r w:rsidR="008D5C08">
        <w:t>.3. La transformación de Jacob ha comenzado</w:t>
      </w:r>
    </w:p>
    <w:p w14:paraId="5C31AB06" w14:textId="5EF85062" w:rsidR="008D5C08" w:rsidRDefault="008D5C08" w:rsidP="008D5C08">
      <w:pPr>
        <w:rPr>
          <w:rFonts w:cs="*Times New Roman-11115-Identity"/>
        </w:rPr>
      </w:pPr>
      <w:r>
        <w:rPr>
          <w:rFonts w:cs="*Times New Roman-11115-Identity"/>
        </w:rPr>
        <w:t>Después de esta experiencia “Jacob se puso en marcha”. C</w:t>
      </w:r>
      <w:r w:rsidRPr="00C142B4">
        <w:rPr>
          <w:rFonts w:cs="*Times New Roman-11115-Identity"/>
        </w:rPr>
        <w:t>onfiado en Dios, puede lanzarse a lo desconocido (</w:t>
      </w:r>
      <w:r w:rsidR="00D26FA9">
        <w:rPr>
          <w:color w:val="auto"/>
        </w:rPr>
        <w:t xml:space="preserve">Gen </w:t>
      </w:r>
      <w:r w:rsidRPr="00C142B4">
        <w:rPr>
          <w:rFonts w:cs="*Times New Roman-11115-Identity"/>
        </w:rPr>
        <w:t>29,</w:t>
      </w:r>
      <w:r w:rsidR="00D26FA9">
        <w:rPr>
          <w:rFonts w:cs="*Times New Roman-11115-Identity"/>
        </w:rPr>
        <w:t>1</w:t>
      </w:r>
      <w:r w:rsidRPr="00C142B4">
        <w:rPr>
          <w:rFonts w:cs="*Times New Roman-11115-Identity"/>
        </w:rPr>
        <w:t xml:space="preserve">). ¡Una vez más el tema </w:t>
      </w:r>
      <w:r>
        <w:rPr>
          <w:rFonts w:cs="*Times New Roman-11115-Identity"/>
        </w:rPr>
        <w:t xml:space="preserve">de </w:t>
      </w:r>
      <w:r w:rsidRPr="00C142B4">
        <w:rPr>
          <w:rFonts w:cs="*Times New Roman-11115-Identity"/>
        </w:rPr>
        <w:t>la existencia humana</w:t>
      </w:r>
      <w:r>
        <w:rPr>
          <w:rFonts w:cs="*Times New Roman-11115-Identity"/>
        </w:rPr>
        <w:t xml:space="preserve"> como itinerario de fe, como</w:t>
      </w:r>
      <w:r w:rsidRPr="00C142B4">
        <w:rPr>
          <w:rFonts w:cs="*Times New Roman-11115-Identity"/>
        </w:rPr>
        <w:t xml:space="preserve"> existencia </w:t>
      </w:r>
      <w:r w:rsidR="00677A8B">
        <w:rPr>
          <w:rFonts w:cs="*Times New Roman-11115-Identity"/>
        </w:rPr>
        <w:t>nómada</w:t>
      </w:r>
      <w:r w:rsidRPr="00C142B4">
        <w:rPr>
          <w:rFonts w:cs="*Times New Roman-11115-Identity"/>
        </w:rPr>
        <w:t xml:space="preserve"> </w:t>
      </w:r>
      <w:r>
        <w:rPr>
          <w:rFonts w:cs="*Times New Roman-11115-Identity"/>
        </w:rPr>
        <w:t xml:space="preserve">que </w:t>
      </w:r>
      <w:r w:rsidRPr="00C142B4">
        <w:rPr>
          <w:rFonts w:cs="*Times New Roman-11115-Identity"/>
        </w:rPr>
        <w:t>puede ser recorrida confia</w:t>
      </w:r>
      <w:r w:rsidR="00B23667">
        <w:rPr>
          <w:rFonts w:cs="*Times New Roman-11115-Identity"/>
        </w:rPr>
        <w:t>n</w:t>
      </w:r>
      <w:r w:rsidRPr="00C142B4">
        <w:rPr>
          <w:rFonts w:cs="*Times New Roman-11115-Identity"/>
        </w:rPr>
        <w:t xml:space="preserve">do en </w:t>
      </w:r>
      <w:r>
        <w:rPr>
          <w:rFonts w:cs="*Times New Roman-11115-Identity"/>
        </w:rPr>
        <w:t xml:space="preserve">Dios! </w:t>
      </w:r>
      <w:r w:rsidRPr="00C142B4">
        <w:rPr>
          <w:rFonts w:cs="*Times New Roman-11115-Identity"/>
        </w:rPr>
        <w:t xml:space="preserve">Como Abrahán, experimentará la tardanza </w:t>
      </w:r>
      <w:r>
        <w:rPr>
          <w:rFonts w:cs="*Times New Roman-11115-Identity"/>
        </w:rPr>
        <w:t xml:space="preserve">de Dios </w:t>
      </w:r>
      <w:r w:rsidRPr="00C142B4">
        <w:rPr>
          <w:rFonts w:cs="*Times New Roman-11115-Identity"/>
        </w:rPr>
        <w:t xml:space="preserve">y los caminos inescrutables de </w:t>
      </w:r>
      <w:r>
        <w:rPr>
          <w:rFonts w:cs="*Times New Roman-11115-Identity"/>
        </w:rPr>
        <w:t xml:space="preserve">sus designios. </w:t>
      </w:r>
      <w:r w:rsidRPr="00C142B4">
        <w:rPr>
          <w:rFonts w:cs="*Times New Roman-11115-Identity"/>
        </w:rPr>
        <w:t>Dios no le ahorrará mil sin-sabores</w:t>
      </w:r>
      <w:r w:rsidR="00677A8B">
        <w:rPr>
          <w:rFonts w:cs="*Times New Roman-11115-Identity"/>
        </w:rPr>
        <w:t>. ¿H</w:t>
      </w:r>
      <w:r w:rsidRPr="00C142B4">
        <w:rPr>
          <w:rFonts w:cs="*Times New Roman-11115-Identity"/>
        </w:rPr>
        <w:t xml:space="preserve">ay </w:t>
      </w:r>
      <w:r w:rsidR="00677A8B">
        <w:rPr>
          <w:rFonts w:cs="*Times New Roman-11115-Identity"/>
        </w:rPr>
        <w:t>otro</w:t>
      </w:r>
      <w:r w:rsidRPr="00C142B4">
        <w:rPr>
          <w:rFonts w:cs="*Times New Roman-11115-Identity"/>
        </w:rPr>
        <w:t xml:space="preserve"> modo de que </w:t>
      </w:r>
      <w:r>
        <w:rPr>
          <w:rFonts w:cs="*Times New Roman-11115-Identity"/>
        </w:rPr>
        <w:t xml:space="preserve">el ser humano </w:t>
      </w:r>
      <w:r w:rsidRPr="00C142B4">
        <w:rPr>
          <w:rFonts w:cs="*Times New Roman-11115-Identity"/>
        </w:rPr>
        <w:t xml:space="preserve">madure? </w:t>
      </w:r>
      <w:r>
        <w:rPr>
          <w:rFonts w:cs="*Times New Roman-11115-Identity"/>
        </w:rPr>
        <w:lastRenderedPageBreak/>
        <w:t xml:space="preserve">¿No es verdad que solo maduramos con el tiempo? ¿No lo es que a veces solo lo hacemos “a palos”? </w:t>
      </w:r>
      <w:r w:rsidRPr="00C142B4">
        <w:rPr>
          <w:rFonts w:cs="*Times New Roman-11115-Identity"/>
        </w:rPr>
        <w:t xml:space="preserve">Dios no </w:t>
      </w:r>
      <w:r>
        <w:rPr>
          <w:rFonts w:cs="*Times New Roman-11115-Identity"/>
        </w:rPr>
        <w:t xml:space="preserve">nos dispensa </w:t>
      </w:r>
      <w:r w:rsidRPr="00C142B4">
        <w:rPr>
          <w:rFonts w:cs="*Times New Roman-11115-Identity"/>
        </w:rPr>
        <w:t xml:space="preserve">de vivir </w:t>
      </w:r>
      <w:r>
        <w:rPr>
          <w:rFonts w:cs="*Times New Roman-11115-Identity"/>
        </w:rPr>
        <w:t>un</w:t>
      </w:r>
      <w:r w:rsidRPr="00C142B4">
        <w:rPr>
          <w:rFonts w:cs="*Times New Roman-11115-Identity"/>
        </w:rPr>
        <w:t xml:space="preserve"> lento y dificultoso camino de transformación. Dios </w:t>
      </w:r>
      <w:r>
        <w:rPr>
          <w:rFonts w:cs="*Times New Roman-11115-Identity"/>
        </w:rPr>
        <w:t>no</w:t>
      </w:r>
      <w:r w:rsidRPr="00C142B4">
        <w:rPr>
          <w:rFonts w:cs="*Times New Roman-11115-Identity"/>
        </w:rPr>
        <w:t xml:space="preserve"> </w:t>
      </w:r>
      <w:r>
        <w:rPr>
          <w:rFonts w:cs="*Times New Roman-11115-Identity"/>
        </w:rPr>
        <w:t xml:space="preserve">le evitará a Jacob </w:t>
      </w:r>
      <w:r w:rsidRPr="00C142B4">
        <w:rPr>
          <w:rFonts w:cs="*Times New Roman-11115-Identity"/>
        </w:rPr>
        <w:t xml:space="preserve">el mal, </w:t>
      </w:r>
      <w:r>
        <w:rPr>
          <w:rFonts w:cs="*Times New Roman-11115-Identity"/>
        </w:rPr>
        <w:t xml:space="preserve">pero </w:t>
      </w:r>
      <w:r w:rsidRPr="00C142B4">
        <w:rPr>
          <w:rFonts w:cs="*Times New Roman-11115-Identity"/>
        </w:rPr>
        <w:t xml:space="preserve">lo protegerá </w:t>
      </w:r>
      <w:r>
        <w:rPr>
          <w:rFonts w:cs="*Times New Roman-11115-Identity"/>
        </w:rPr>
        <w:t>de él, y lo mismo hará con nosotros</w:t>
      </w:r>
      <w:r w:rsidRPr="00C142B4">
        <w:rPr>
          <w:rFonts w:cs="*Times New Roman-11115-Identity"/>
        </w:rPr>
        <w:t xml:space="preserve">. </w:t>
      </w:r>
    </w:p>
    <w:p w14:paraId="787AE070" w14:textId="4D88A8CE" w:rsidR="008D5C08" w:rsidRDefault="008D5C08" w:rsidP="008D5C08">
      <w:pPr>
        <w:rPr>
          <w:rFonts w:cs="*Times New Roman-11115-Identity"/>
        </w:rPr>
      </w:pPr>
      <w:r w:rsidRPr="00C142B4">
        <w:rPr>
          <w:rFonts w:cs="*Times New Roman-11115-Identity"/>
        </w:rPr>
        <w:t xml:space="preserve">Una imperceptible </w:t>
      </w:r>
      <w:r>
        <w:rPr>
          <w:rFonts w:cs="*Times New Roman-11115-Identity"/>
        </w:rPr>
        <w:t xml:space="preserve">pero real </w:t>
      </w:r>
      <w:r w:rsidRPr="00C142B4">
        <w:rPr>
          <w:rFonts w:cs="*Times New Roman-11115-Identity"/>
        </w:rPr>
        <w:t xml:space="preserve">transformación </w:t>
      </w:r>
      <w:r>
        <w:rPr>
          <w:rFonts w:cs="*Times New Roman-11115-Identity"/>
        </w:rPr>
        <w:t xml:space="preserve">ha </w:t>
      </w:r>
      <w:r w:rsidR="00677A8B">
        <w:rPr>
          <w:rFonts w:cs="*Times New Roman-11115-Identity"/>
        </w:rPr>
        <w:t>comenzado</w:t>
      </w:r>
      <w:r>
        <w:rPr>
          <w:rFonts w:cs="*Times New Roman-11115-Identity"/>
        </w:rPr>
        <w:t xml:space="preserve"> a operarse en Jacob. Al</w:t>
      </w:r>
      <w:r w:rsidRPr="00C142B4">
        <w:rPr>
          <w:rFonts w:cs="*Times New Roman-11115-Identity"/>
        </w:rPr>
        <w:t xml:space="preserve"> </w:t>
      </w:r>
      <w:r>
        <w:rPr>
          <w:rFonts w:cs="*Times New Roman-11115-Identity"/>
        </w:rPr>
        <w:t>inicio</w:t>
      </w:r>
      <w:r w:rsidRPr="00C142B4">
        <w:rPr>
          <w:rFonts w:cs="*Times New Roman-11115-Identity"/>
        </w:rPr>
        <w:t xml:space="preserve"> mismo de su camino hacia lo </w:t>
      </w:r>
      <w:r>
        <w:rPr>
          <w:rFonts w:cs="*Times New Roman-11115-Identity"/>
        </w:rPr>
        <w:t xml:space="preserve">desconocido, empieza a aprender a confiar en </w:t>
      </w:r>
      <w:r w:rsidRPr="00C142B4">
        <w:rPr>
          <w:rFonts w:cs="*Times New Roman-11115-Identity"/>
        </w:rPr>
        <w:t>Otro</w:t>
      </w:r>
      <w:r>
        <w:rPr>
          <w:rFonts w:cs="*Times New Roman-11115-Identity"/>
        </w:rPr>
        <w:t>, en Dios,</w:t>
      </w:r>
      <w:r w:rsidRPr="00C142B4">
        <w:rPr>
          <w:rFonts w:cs="*Times New Roman-11115-Identity"/>
        </w:rPr>
        <w:t xml:space="preserve"> más que en sí</w:t>
      </w:r>
      <w:r>
        <w:rPr>
          <w:rFonts w:cs="*Times New Roman-11115-Identity"/>
        </w:rPr>
        <w:t xml:space="preserve"> mismo.</w:t>
      </w:r>
    </w:p>
    <w:p w14:paraId="1D013209" w14:textId="53A4C33C" w:rsidR="008D5C08" w:rsidRDefault="008D5C08" w:rsidP="008D5C08">
      <w:r>
        <w:t>A partir de la experiencia de Betel Jacob tiene razones vitales para vivir, no solo desde sí mismo sino también y, sobre todo, desde la promesa que Dios le ofrece. Dios mismo, mediante experiencias existenciales (soledad, desamparo, incertidumbre...) y espirituales (el sueño), ha comenzado a abrirlo a horizontes nuevos.</w:t>
      </w:r>
    </w:p>
    <w:p w14:paraId="51E934CC" w14:textId="363BFB3A" w:rsidR="008D5C08" w:rsidRDefault="00BD39C1" w:rsidP="008D5C08">
      <w:pPr>
        <w:pStyle w:val="Ttulo4"/>
      </w:pPr>
      <w:r>
        <w:t>1</w:t>
      </w:r>
      <w:r w:rsidR="008D5C08">
        <w:t>.3.</w:t>
      </w:r>
      <w:r>
        <w:t>1</w:t>
      </w:r>
      <w:r w:rsidR="008D5C08">
        <w:t>. El voto interesado de Jacob a Dios</w:t>
      </w:r>
    </w:p>
    <w:p w14:paraId="008B6FC6" w14:textId="77777777" w:rsidR="00677A8B" w:rsidRDefault="008D5C08" w:rsidP="008D5C08">
      <w:r>
        <w:t xml:space="preserve">Con el “sueño de la escala” Dios ha alcanzado a Jacob en su corazón. Pasmado y agradecido, hace un voto: </w:t>
      </w:r>
    </w:p>
    <w:p w14:paraId="7A9B526B" w14:textId="0F869F2C" w:rsidR="008D5C08" w:rsidRDefault="00677A8B" w:rsidP="00677A8B">
      <w:pPr>
        <w:pStyle w:val="Cita"/>
      </w:pPr>
      <w:r>
        <w:t>Si</w:t>
      </w:r>
      <w:r w:rsidR="008D5C08">
        <w:t xml:space="preserve"> Dios me asiste y me guarda en este camino que recorro y me da pan y ropa... y vuelvo sano y salvo a casa de mi padre, entonces Yahvé será mi Dios... (</w:t>
      </w:r>
      <w:r>
        <w:t xml:space="preserve">Gen </w:t>
      </w:r>
      <w:r w:rsidR="008D5C08">
        <w:t xml:space="preserve">28,20). </w:t>
      </w:r>
    </w:p>
    <w:p w14:paraId="33B5CAAF" w14:textId="001E5491" w:rsidR="008D5C08" w:rsidRDefault="008D5C08" w:rsidP="008D5C08">
      <w:r>
        <w:t>Es verdad que solo un Dios que nos cuide y acompañe en el camino de la vid</w:t>
      </w:r>
      <w:r w:rsidR="00677A8B">
        <w:t>a</w:t>
      </w:r>
      <w:r>
        <w:t xml:space="preserve"> merece ser el Dios único de </w:t>
      </w:r>
      <w:r w:rsidR="00677A8B">
        <w:t>nuestra</w:t>
      </w:r>
      <w:r>
        <w:t xml:space="preserve"> vida, pero creo que ya te habrás dado cuenta, querido </w:t>
      </w:r>
      <w:r w:rsidR="00677A8B">
        <w:t>lector</w:t>
      </w:r>
      <w:r>
        <w:t xml:space="preserve">, que el pacto que Jacob hace con Dios es un pacto condicional, </w:t>
      </w:r>
      <w:r w:rsidR="00677A8B">
        <w:t xml:space="preserve">de tipo </w:t>
      </w:r>
      <w:r>
        <w:t xml:space="preserve">comercial y egoísta: </w:t>
      </w:r>
      <w:r w:rsidRPr="00677A8B">
        <w:t>si cumples conmigo, yo cumpliré contigo.</w:t>
      </w:r>
      <w:r>
        <w:t xml:space="preserve"> ¡Qué frecuente es este tipo de pacto</w:t>
      </w:r>
      <w:r w:rsidR="00677A8B">
        <w:t xml:space="preserve"> con Dios</w:t>
      </w:r>
      <w:r>
        <w:t xml:space="preserve"> entre los creyentes! ¡Cuándo debe aprender todavía Jacob, y muchos </w:t>
      </w:r>
      <w:r w:rsidR="00677A8B">
        <w:t>de nosotros</w:t>
      </w:r>
      <w:r>
        <w:t xml:space="preserve">, sobre Dios! </w:t>
      </w:r>
    </w:p>
    <w:p w14:paraId="602D6022" w14:textId="1F1ABF52" w:rsidR="008D5C08" w:rsidRDefault="008D5C08" w:rsidP="008D5C08">
      <w:r>
        <w:t xml:space="preserve">Harán falta todavía muchas otras experiencias como las vividas y muchos nuevos aprendizajes..., pero ya está naciendo un nuevo Jacob, un Jacob que comienza a abrirse a Dios. En los años críticos que le esperan, irá contando más y más con él y aprenderá a apoyarse más en su palabra que en sus recursos personales. </w:t>
      </w:r>
    </w:p>
    <w:p w14:paraId="47CDD9E8" w14:textId="3A9508B1" w:rsidR="008D5C08" w:rsidRDefault="008D5C08" w:rsidP="008D5C08">
      <w:r>
        <w:t>Y junto a este progreso espiritual vendrá el moral: en adelante Jacob contará con sus habilidades y mañas, pero no ya para abusar de otros, sino para defender sus derechos que le serán conculcados por su tío Labán (</w:t>
      </w:r>
      <w:r w:rsidR="00677A8B">
        <w:t xml:space="preserve">Gen </w:t>
      </w:r>
      <w:r>
        <w:t>29-31). Jacob está saliendo de su egocentrismo, pero..., ¿lo habría hecho de no haber pasado por experiencias existenciales de inseguridad, soledad y desamparo?</w:t>
      </w:r>
    </w:p>
    <w:p w14:paraId="3F2D8627" w14:textId="5E9ADFD6" w:rsidR="008D5C08" w:rsidRPr="00855351" w:rsidRDefault="000B2F11" w:rsidP="008D5C08">
      <w:pPr>
        <w:pStyle w:val="Ttulo2"/>
      </w:pPr>
      <w:r>
        <w:lastRenderedPageBreak/>
        <w:t>Conclusión</w:t>
      </w:r>
    </w:p>
    <w:p w14:paraId="1881CCCD" w14:textId="0D4E6E17" w:rsidR="005C5383" w:rsidRDefault="008D5C08" w:rsidP="005C5383">
      <w:pPr>
        <w:rPr>
          <w:smallCaps/>
          <w:color w:val="auto"/>
        </w:rPr>
      </w:pPr>
      <w:r w:rsidRPr="00116324">
        <w:rPr>
          <w:rFonts w:cs="*Times New Roman-10481-Identity"/>
          <w:color w:val="auto"/>
          <w:szCs w:val="24"/>
        </w:rPr>
        <w:t xml:space="preserve">Concluimos aquí, estimado </w:t>
      </w:r>
      <w:r w:rsidR="005C5383" w:rsidRPr="00116324">
        <w:rPr>
          <w:rFonts w:cs="*Times New Roman-10481-Identity"/>
          <w:color w:val="auto"/>
          <w:szCs w:val="24"/>
        </w:rPr>
        <w:t>lector</w:t>
      </w:r>
      <w:r w:rsidRPr="00116324">
        <w:rPr>
          <w:rFonts w:cs="*Times New Roman-10481-Identity"/>
          <w:color w:val="auto"/>
          <w:szCs w:val="24"/>
        </w:rPr>
        <w:t xml:space="preserve">, nuestro </w:t>
      </w:r>
      <w:r w:rsidR="005C5383" w:rsidRPr="00116324">
        <w:rPr>
          <w:rFonts w:cs="*Times New Roman-10481-Identity"/>
          <w:color w:val="auto"/>
          <w:szCs w:val="24"/>
        </w:rPr>
        <w:t>comentario</w:t>
      </w:r>
      <w:r w:rsidRPr="00116324">
        <w:rPr>
          <w:rFonts w:cs="*Times New Roman-10481-Identity"/>
          <w:color w:val="auto"/>
          <w:szCs w:val="24"/>
        </w:rPr>
        <w:t xml:space="preserve"> de hoy. </w:t>
      </w:r>
      <w:r w:rsidR="005C5383" w:rsidRPr="00116324">
        <w:rPr>
          <w:smallCaps/>
          <w:color w:val="auto"/>
        </w:rPr>
        <w:t>Si deseas ampliar tu lectura, puedes hacerlo en “DRAMA Y ESPERANZA – I”, de José Luis Elorza (Ed. Frontera), pg</w:t>
      </w:r>
      <w:r w:rsidR="00E97BDE">
        <w:rPr>
          <w:smallCaps/>
          <w:color w:val="auto"/>
        </w:rPr>
        <w:t>. 22</w:t>
      </w:r>
      <w:r w:rsidR="00335B48">
        <w:rPr>
          <w:smallCaps/>
          <w:color w:val="auto"/>
        </w:rPr>
        <w:t>0</w:t>
      </w:r>
      <w:r w:rsidR="00E97BDE">
        <w:rPr>
          <w:smallCaps/>
          <w:color w:val="auto"/>
        </w:rPr>
        <w:t>-223.</w:t>
      </w:r>
      <w:r w:rsidR="00485A70" w:rsidRPr="00116324">
        <w:rPr>
          <w:smallCaps/>
          <w:color w:val="auto"/>
        </w:rPr>
        <w:t xml:space="preserve"> </w:t>
      </w:r>
      <w:r w:rsidR="00BC718A" w:rsidRPr="00116324">
        <w:rPr>
          <w:smallCaps/>
          <w:color w:val="auto"/>
        </w:rPr>
        <w:t xml:space="preserve">Esta ha sido la fuente principal </w:t>
      </w:r>
      <w:r w:rsidR="00485A70" w:rsidRPr="00116324">
        <w:rPr>
          <w:smallCaps/>
          <w:color w:val="auto"/>
        </w:rPr>
        <w:t xml:space="preserve">de donde he extraído, con otras aportaciones y </w:t>
      </w:r>
      <w:r w:rsidR="00BC718A" w:rsidRPr="00116324">
        <w:rPr>
          <w:smallCaps/>
          <w:color w:val="auto"/>
        </w:rPr>
        <w:t xml:space="preserve">algunas </w:t>
      </w:r>
      <w:r w:rsidR="00485A70" w:rsidRPr="00116324">
        <w:rPr>
          <w:smallCaps/>
          <w:color w:val="auto"/>
        </w:rPr>
        <w:t>contribuciones propias, estas páginas.</w:t>
      </w:r>
    </w:p>
    <w:p w14:paraId="01A2E75F" w14:textId="3990A2C4" w:rsidR="004575E3" w:rsidRPr="004575E3" w:rsidRDefault="004575E3" w:rsidP="00A748CD">
      <w:pPr>
        <w:pBdr>
          <w:top w:val="single" w:sz="4" w:space="1" w:color="auto"/>
          <w:left w:val="single" w:sz="4" w:space="4" w:color="auto"/>
          <w:bottom w:val="single" w:sz="4" w:space="1" w:color="auto"/>
          <w:right w:val="single" w:sz="4" w:space="4" w:color="auto"/>
        </w:pBdr>
        <w:shd w:val="clear" w:color="auto" w:fill="D9D9D9" w:themeFill="background1" w:themeFillShade="D9"/>
      </w:pPr>
      <w:r>
        <w:t>Leído este comentario, es de fundamental importancia</w:t>
      </w:r>
      <w:r w:rsidR="00B23667">
        <w:t xml:space="preserve"> que leas</w:t>
      </w:r>
      <w:r>
        <w:t xml:space="preserve"> directamente los textos bíblicos, en este caso, Gen 28</w:t>
      </w:r>
      <w:r w:rsidR="00FE0EAE">
        <w:t>.</w:t>
      </w:r>
      <w:r w:rsidR="00A748CD">
        <w:t xml:space="preserve"> No hay nada, ni el mejor estudio o comentario, que pueda substituir la lectura de la Palabra de Dios.</w:t>
      </w:r>
    </w:p>
    <w:p w14:paraId="50805D16" w14:textId="458E4AD9" w:rsidR="008D5C08" w:rsidRPr="00855351" w:rsidRDefault="008D5C08" w:rsidP="008D5C08">
      <w:pPr>
        <w:rPr>
          <w:rFonts w:cs="*Times New Roman-10481-Identity"/>
          <w:szCs w:val="24"/>
        </w:rPr>
      </w:pPr>
      <w:r w:rsidRPr="00855351">
        <w:rPr>
          <w:rFonts w:cs="*Times New Roman-10481-Identity"/>
          <w:szCs w:val="24"/>
        </w:rPr>
        <w:t xml:space="preserve">En el próximo </w:t>
      </w:r>
      <w:r w:rsidR="005C5383">
        <w:rPr>
          <w:rFonts w:cs="*Times New Roman-10481-Identity"/>
          <w:szCs w:val="24"/>
        </w:rPr>
        <w:t xml:space="preserve">comentario </w:t>
      </w:r>
      <w:r w:rsidRPr="00855351">
        <w:rPr>
          <w:rFonts w:cs="*Times New Roman-10481-Identity"/>
          <w:szCs w:val="24"/>
        </w:rPr>
        <w:t xml:space="preserve">nos detendremos en el proceso de transformación de Jacob </w:t>
      </w:r>
      <w:r>
        <w:rPr>
          <w:rFonts w:cs="*Times New Roman-10481-Identity"/>
          <w:szCs w:val="24"/>
        </w:rPr>
        <w:t>a través de tres elementos: el sufrimiento, el reco</w:t>
      </w:r>
      <w:r w:rsidRPr="00EB3269">
        <w:rPr>
          <w:rFonts w:cs="*Times New Roman-10481-Identity"/>
          <w:szCs w:val="24"/>
        </w:rPr>
        <w:t xml:space="preserve">nocimiento de Dios como ser superior y </w:t>
      </w:r>
      <w:r>
        <w:rPr>
          <w:rFonts w:cs="*Times New Roman-10481-Identity"/>
          <w:szCs w:val="24"/>
        </w:rPr>
        <w:t>l</w:t>
      </w:r>
      <w:r w:rsidRPr="00EB3269">
        <w:t>a experiencia de amar a otra persona</w:t>
      </w:r>
      <w:r>
        <w:rPr>
          <w:rFonts w:cs="*Times New Roman-10481-Identity"/>
          <w:szCs w:val="24"/>
        </w:rPr>
        <w:t>.</w:t>
      </w:r>
      <w:r w:rsidRPr="00855351">
        <w:rPr>
          <w:rFonts w:cs="*Times New Roman-10481-Identity"/>
          <w:szCs w:val="24"/>
        </w:rPr>
        <w:t xml:space="preserve"> </w:t>
      </w:r>
    </w:p>
    <w:p w14:paraId="677FE371" w14:textId="77777777" w:rsidR="008D5C08" w:rsidRDefault="008D5C08" w:rsidP="008D5C08">
      <w:pPr>
        <w:rPr>
          <w:rFonts w:cs="*Times New Roman-Italic-12548-I"/>
          <w:iCs/>
          <w:szCs w:val="24"/>
        </w:rPr>
      </w:pPr>
      <w:r w:rsidRPr="00855351">
        <w:rPr>
          <w:rFonts w:cs="*Times New Roman-Italic-12548-I"/>
          <w:iCs/>
          <w:szCs w:val="24"/>
        </w:rPr>
        <w:t xml:space="preserve">Que la paz del Señor esté con vosotros y os acompañe siempre. </w:t>
      </w:r>
    </w:p>
    <w:p w14:paraId="329EE99B" w14:textId="3343FE85" w:rsidR="008D5C08" w:rsidRDefault="008D5C08" w:rsidP="008D5C08">
      <w:pPr>
        <w:rPr>
          <w:rFonts w:cs="*Times New Roman-Italic-12548-I"/>
          <w:iCs/>
          <w:szCs w:val="24"/>
        </w:rPr>
      </w:pPr>
      <w:r>
        <w:rPr>
          <w:rFonts w:cs="*Times New Roman-Italic-12548-I"/>
          <w:iCs/>
          <w:szCs w:val="24"/>
        </w:rPr>
        <w:t>Un abrazo</w:t>
      </w:r>
      <w:r w:rsidRPr="00855351">
        <w:rPr>
          <w:rFonts w:cs="*Times New Roman-Italic-12548-I"/>
          <w:iCs/>
          <w:szCs w:val="24"/>
        </w:rPr>
        <w:t>.</w:t>
      </w:r>
    </w:p>
    <w:p w14:paraId="44D99124" w14:textId="77777777" w:rsidR="005C5383" w:rsidRDefault="005C5383" w:rsidP="008D5C08">
      <w:pPr>
        <w:rPr>
          <w:rFonts w:cs="*Times New Roman-Italic-12548-I"/>
          <w:iCs/>
          <w:szCs w:val="24"/>
        </w:rPr>
      </w:pPr>
    </w:p>
    <w:p w14:paraId="01E4BF11" w14:textId="6E3DB293" w:rsidR="005C5383" w:rsidRDefault="005C5383" w:rsidP="008D5C08">
      <w:r>
        <w:rPr>
          <w:rFonts w:cs="*Times New Roman-Italic-12548-I"/>
          <w:iCs/>
          <w:szCs w:val="24"/>
        </w:rPr>
        <w:t>Carlos Rey - SDB</w:t>
      </w:r>
    </w:p>
    <w:p w14:paraId="343B8D0F" w14:textId="77777777" w:rsidR="008D5C08" w:rsidRPr="008D5C08" w:rsidRDefault="008D5C08" w:rsidP="008D5C08">
      <w:pPr>
        <w:rPr>
          <w:rFonts w:asciiTheme="majorHAnsi" w:eastAsiaTheme="majorEastAsia" w:hAnsiTheme="majorHAnsi" w:cstheme="majorBidi"/>
          <w:b/>
          <w:bCs/>
          <w:i/>
          <w:color w:val="365F91" w:themeColor="accent1" w:themeShade="BF"/>
          <w:sz w:val="36"/>
          <w:szCs w:val="28"/>
          <w:u w:val="single"/>
        </w:rPr>
      </w:pPr>
    </w:p>
    <w:sectPr w:rsidR="008D5C08" w:rsidRPr="008D5C08" w:rsidSect="0086058C">
      <w:footerReference w:type="default" r:id="rId9"/>
      <w:footerReference w:type="first" r:id="rId10"/>
      <w:pgSz w:w="11906" w:h="16838" w:code="9"/>
      <w:pgMar w:top="1247" w:right="1247" w:bottom="1247" w:left="1247"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8ED24" w14:textId="77777777" w:rsidR="00CA0854" w:rsidRDefault="00CA0854" w:rsidP="00520BC6">
      <w:pPr>
        <w:spacing w:after="0"/>
      </w:pPr>
      <w:r>
        <w:separator/>
      </w:r>
    </w:p>
  </w:endnote>
  <w:endnote w:type="continuationSeparator" w:id="0">
    <w:p w14:paraId="3C828E51" w14:textId="77777777" w:rsidR="00CA0854" w:rsidRDefault="00CA0854" w:rsidP="00520BC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Calligraphy">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New Roman-12497-Identity">
    <w:altName w:val="Calibri"/>
    <w:panose1 w:val="00000000000000000000"/>
    <w:charset w:val="00"/>
    <w:family w:val="auto"/>
    <w:notTrueType/>
    <w:pitch w:val="default"/>
    <w:sig w:usb0="00000003" w:usb1="00000000" w:usb2="00000000" w:usb3="00000000" w:csb0="00000001" w:csb1="00000000"/>
  </w:font>
  <w:font w:name="*Times New Roman-11115-Identity">
    <w:altName w:val="Calibri"/>
    <w:panose1 w:val="00000000000000000000"/>
    <w:charset w:val="00"/>
    <w:family w:val="auto"/>
    <w:notTrueType/>
    <w:pitch w:val="default"/>
    <w:sig w:usb0="00000003" w:usb1="00000000" w:usb2="00000000" w:usb3="00000000" w:csb0="00000001" w:csb1="00000000"/>
  </w:font>
  <w:font w:name="*Minion Pro-6238-Identity-H">
    <w:panose1 w:val="00000000000000000000"/>
    <w:charset w:val="00"/>
    <w:family w:val="auto"/>
    <w:notTrueType/>
    <w:pitch w:val="default"/>
    <w:sig w:usb0="00000003" w:usb1="00000000" w:usb2="00000000" w:usb3="00000000" w:csb0="00000001" w:csb1="00000000"/>
  </w:font>
  <w:font w:name="*Times New Roman-10481-Identity">
    <w:panose1 w:val="00000000000000000000"/>
    <w:charset w:val="00"/>
    <w:family w:val="auto"/>
    <w:notTrueType/>
    <w:pitch w:val="default"/>
    <w:sig w:usb0="00000003" w:usb1="00000000" w:usb2="00000000" w:usb3="00000000" w:csb0="00000001" w:csb1="00000000"/>
  </w:font>
  <w:font w:name="*Times New Roman-Italic-12548-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530060"/>
      <w:docPartObj>
        <w:docPartGallery w:val="Page Numbers (Bottom of Page)"/>
        <w:docPartUnique/>
      </w:docPartObj>
    </w:sdtPr>
    <w:sdtContent>
      <w:p w14:paraId="2322E6F5" w14:textId="77777777" w:rsidR="00BB5E23" w:rsidRDefault="00BB5E23">
        <w:pPr>
          <w:pStyle w:val="Piedepgina"/>
          <w:jc w:val="right"/>
        </w:pPr>
        <w:r>
          <w:fldChar w:fldCharType="begin"/>
        </w:r>
        <w:r>
          <w:instrText>PAGE   \* MERGEFORMAT</w:instrText>
        </w:r>
        <w:r>
          <w:fldChar w:fldCharType="separate"/>
        </w:r>
        <w:r w:rsidR="006F35DF">
          <w:rPr>
            <w:noProof/>
          </w:rPr>
          <w:t>7</w:t>
        </w:r>
        <w:r>
          <w:fldChar w:fldCharType="end"/>
        </w:r>
      </w:p>
    </w:sdtContent>
  </w:sdt>
  <w:p w14:paraId="0D031448" w14:textId="77777777" w:rsidR="00BB5E23" w:rsidRDefault="00BB5E2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4391535"/>
      <w:docPartObj>
        <w:docPartGallery w:val="Page Numbers (Bottom of Page)"/>
        <w:docPartUnique/>
      </w:docPartObj>
    </w:sdtPr>
    <w:sdtContent>
      <w:p w14:paraId="48EC0B56" w14:textId="030FC0CB" w:rsidR="0041041E" w:rsidRDefault="0041041E">
        <w:pPr>
          <w:pStyle w:val="Piedepgina"/>
          <w:jc w:val="right"/>
        </w:pPr>
        <w:r>
          <w:fldChar w:fldCharType="begin"/>
        </w:r>
        <w:r>
          <w:instrText>PAGE   \* MERGEFORMAT</w:instrText>
        </w:r>
        <w:r>
          <w:fldChar w:fldCharType="separate"/>
        </w:r>
        <w:r>
          <w:t>2</w:t>
        </w:r>
        <w:r>
          <w:fldChar w:fldCharType="end"/>
        </w:r>
      </w:p>
    </w:sdtContent>
  </w:sdt>
  <w:p w14:paraId="734F6BEB" w14:textId="77777777" w:rsidR="0041041E" w:rsidRDefault="0041041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8DACA" w14:textId="77777777" w:rsidR="00CA0854" w:rsidRDefault="00CA0854" w:rsidP="00520BC6">
      <w:pPr>
        <w:spacing w:after="0"/>
      </w:pPr>
      <w:r>
        <w:separator/>
      </w:r>
    </w:p>
  </w:footnote>
  <w:footnote w:type="continuationSeparator" w:id="0">
    <w:p w14:paraId="64DC9165" w14:textId="77777777" w:rsidR="00CA0854" w:rsidRDefault="00CA0854" w:rsidP="00520BC6">
      <w:pPr>
        <w:spacing w:after="0"/>
      </w:pPr>
      <w:r>
        <w:continuationSeparator/>
      </w:r>
    </w:p>
  </w:footnote>
  <w:footnote w:id="1">
    <w:p w14:paraId="6EE1B061" w14:textId="26BC983C" w:rsidR="002C3738" w:rsidRDefault="002C3738">
      <w:pPr>
        <w:pStyle w:val="Textonotapie"/>
      </w:pPr>
      <w:r>
        <w:rPr>
          <w:rStyle w:val="Refdenotaalpie"/>
        </w:rPr>
        <w:footnoteRef/>
      </w:r>
      <w:r>
        <w:t xml:space="preserve"> </w:t>
      </w:r>
      <w:r w:rsidRPr="00FE1FDD">
        <w:rPr>
          <w:color w:val="auto"/>
        </w:rPr>
        <w:t>Vicente Ferrer. El poder de la acción, Ed. Planeta, Barcelona 2012, p.19-20.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211A2"/>
    <w:multiLevelType w:val="hybridMultilevel"/>
    <w:tmpl w:val="0B5ACA06"/>
    <w:lvl w:ilvl="0" w:tplc="19C2790A">
      <w:numFmt w:val="bullet"/>
      <w:lvlText w:val="-"/>
      <w:lvlJc w:val="left"/>
      <w:pPr>
        <w:ind w:left="1069" w:hanging="360"/>
      </w:pPr>
      <w:rPr>
        <w:rFonts w:ascii="Lucida Calligraphy" w:eastAsiaTheme="minorHAnsi" w:hAnsi="Lucida Calligraphy" w:cstheme="minorBidi"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 w15:restartNumberingAfterBreak="0">
    <w:nsid w:val="14332DCE"/>
    <w:multiLevelType w:val="multilevel"/>
    <w:tmpl w:val="49D01916"/>
    <w:lvl w:ilvl="0">
      <w:start w:val="1"/>
      <w:numFmt w:val="decimal"/>
      <w:lvlText w:val="%1."/>
      <w:lvlJc w:val="left"/>
      <w:pPr>
        <w:ind w:left="1080" w:hanging="360"/>
      </w:pPr>
      <w:rPr>
        <w:rFonts w:hint="default"/>
        <w:sz w:val="32"/>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1643441B"/>
    <w:multiLevelType w:val="hybridMultilevel"/>
    <w:tmpl w:val="69E60C12"/>
    <w:lvl w:ilvl="0" w:tplc="2CFC4A9A">
      <w:start w:val="1"/>
      <w:numFmt w:val="bullet"/>
      <w:lvlText w:val="-"/>
      <w:lvlJc w:val="left"/>
      <w:pPr>
        <w:ind w:left="1069" w:hanging="360"/>
      </w:pPr>
      <w:rPr>
        <w:rFonts w:ascii="Calibri" w:eastAsiaTheme="minorHAnsi" w:hAnsi="Calibri" w:cstheme="minorBidi"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3" w15:restartNumberingAfterBreak="0">
    <w:nsid w:val="181471DC"/>
    <w:multiLevelType w:val="hybridMultilevel"/>
    <w:tmpl w:val="C3261EBC"/>
    <w:lvl w:ilvl="0" w:tplc="04160017">
      <w:start w:val="1"/>
      <w:numFmt w:val="lowerLetter"/>
      <w:lvlText w:val="%1)"/>
      <w:lvlJc w:val="left"/>
      <w:pPr>
        <w:ind w:left="1429" w:hanging="360"/>
      </w:pPr>
    </w:lvl>
    <w:lvl w:ilvl="1" w:tplc="0C0A0019">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4" w15:restartNumberingAfterBreak="0">
    <w:nsid w:val="1C871F0D"/>
    <w:multiLevelType w:val="hybridMultilevel"/>
    <w:tmpl w:val="4222631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D6F5364"/>
    <w:multiLevelType w:val="hybridMultilevel"/>
    <w:tmpl w:val="D336736C"/>
    <w:lvl w:ilvl="0" w:tplc="F99A4D24">
      <w:start w:val="1"/>
      <w:numFmt w:val="bullet"/>
      <w:lvlText w:val="-"/>
      <w:lvlJc w:val="left"/>
      <w:pPr>
        <w:ind w:left="1429" w:hanging="360"/>
      </w:pPr>
      <w:rPr>
        <w:rFonts w:ascii="Calibri" w:eastAsiaTheme="minorHAnsi" w:hAnsi="Calibri" w:cstheme="minorBidi"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6" w15:restartNumberingAfterBreak="0">
    <w:nsid w:val="1F997A94"/>
    <w:multiLevelType w:val="hybridMultilevel"/>
    <w:tmpl w:val="E7A8A12C"/>
    <w:lvl w:ilvl="0" w:tplc="F99A4D24">
      <w:start w:val="1"/>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FD26257"/>
    <w:multiLevelType w:val="hybridMultilevel"/>
    <w:tmpl w:val="F028C630"/>
    <w:lvl w:ilvl="0" w:tplc="C1DEDE88">
      <w:start w:val="5"/>
      <w:numFmt w:val="lowerLetter"/>
      <w:lvlText w:val="%1)"/>
      <w:lvlJc w:val="left"/>
      <w:pPr>
        <w:ind w:left="712" w:hanging="241"/>
      </w:pPr>
      <w:rPr>
        <w:rFonts w:ascii="Calibri" w:eastAsia="Calibri" w:hAnsi="Calibri" w:cs="Calibri" w:hint="default"/>
        <w:b/>
        <w:bCs/>
        <w:w w:val="90"/>
        <w:sz w:val="22"/>
        <w:szCs w:val="22"/>
      </w:rPr>
    </w:lvl>
    <w:lvl w:ilvl="1" w:tplc="9362C2B8">
      <w:start w:val="2"/>
      <w:numFmt w:val="lowerLetter"/>
      <w:lvlText w:val="%2)"/>
      <w:lvlJc w:val="left"/>
      <w:pPr>
        <w:ind w:left="1513" w:hanging="229"/>
        <w:jc w:val="right"/>
      </w:pPr>
      <w:rPr>
        <w:rFonts w:ascii="Arial Unicode MS" w:eastAsia="Arial Unicode MS" w:hAnsi="Arial Unicode MS" w:cs="Arial Unicode MS" w:hint="default"/>
        <w:spacing w:val="0"/>
        <w:w w:val="92"/>
        <w:sz w:val="20"/>
        <w:szCs w:val="20"/>
      </w:rPr>
    </w:lvl>
    <w:lvl w:ilvl="2" w:tplc="A808E084">
      <w:start w:val="1"/>
      <w:numFmt w:val="bullet"/>
      <w:lvlText w:val="-"/>
      <w:lvlJc w:val="left"/>
      <w:pPr>
        <w:ind w:left="1661" w:hanging="232"/>
      </w:pPr>
      <w:rPr>
        <w:rFonts w:ascii="Arial Unicode MS" w:eastAsia="Arial Unicode MS" w:hAnsi="Arial Unicode MS" w:cs="Arial Unicode MS" w:hint="default"/>
        <w:w w:val="118"/>
        <w:sz w:val="20"/>
        <w:szCs w:val="20"/>
      </w:rPr>
    </w:lvl>
    <w:lvl w:ilvl="3" w:tplc="B09856CC">
      <w:start w:val="1"/>
      <w:numFmt w:val="bullet"/>
      <w:lvlText w:val="•"/>
      <w:lvlJc w:val="left"/>
      <w:pPr>
        <w:ind w:left="1660" w:hanging="232"/>
      </w:pPr>
      <w:rPr>
        <w:rFonts w:hint="default"/>
      </w:rPr>
    </w:lvl>
    <w:lvl w:ilvl="4" w:tplc="2A9E55EA">
      <w:start w:val="1"/>
      <w:numFmt w:val="bullet"/>
      <w:lvlText w:val="•"/>
      <w:lvlJc w:val="left"/>
      <w:pPr>
        <w:ind w:left="1221" w:hanging="232"/>
      </w:pPr>
      <w:rPr>
        <w:rFonts w:hint="default"/>
      </w:rPr>
    </w:lvl>
    <w:lvl w:ilvl="5" w:tplc="4F46B262">
      <w:start w:val="1"/>
      <w:numFmt w:val="bullet"/>
      <w:lvlText w:val="•"/>
      <w:lvlJc w:val="left"/>
      <w:pPr>
        <w:ind w:left="782" w:hanging="232"/>
      </w:pPr>
      <w:rPr>
        <w:rFonts w:hint="default"/>
      </w:rPr>
    </w:lvl>
    <w:lvl w:ilvl="6" w:tplc="F8905A80">
      <w:start w:val="1"/>
      <w:numFmt w:val="bullet"/>
      <w:lvlText w:val="•"/>
      <w:lvlJc w:val="left"/>
      <w:pPr>
        <w:ind w:left="343" w:hanging="232"/>
      </w:pPr>
      <w:rPr>
        <w:rFonts w:hint="default"/>
      </w:rPr>
    </w:lvl>
    <w:lvl w:ilvl="7" w:tplc="74C06A5A">
      <w:start w:val="1"/>
      <w:numFmt w:val="bullet"/>
      <w:lvlText w:val="•"/>
      <w:lvlJc w:val="left"/>
      <w:pPr>
        <w:ind w:left="-95" w:hanging="232"/>
      </w:pPr>
      <w:rPr>
        <w:rFonts w:hint="default"/>
      </w:rPr>
    </w:lvl>
    <w:lvl w:ilvl="8" w:tplc="922E8838">
      <w:start w:val="1"/>
      <w:numFmt w:val="bullet"/>
      <w:lvlText w:val="•"/>
      <w:lvlJc w:val="left"/>
      <w:pPr>
        <w:ind w:left="-534" w:hanging="232"/>
      </w:pPr>
      <w:rPr>
        <w:rFonts w:hint="default"/>
      </w:rPr>
    </w:lvl>
  </w:abstractNum>
  <w:abstractNum w:abstractNumId="8" w15:restartNumberingAfterBreak="0">
    <w:nsid w:val="21707C18"/>
    <w:multiLevelType w:val="hybridMultilevel"/>
    <w:tmpl w:val="4F8E5EE0"/>
    <w:lvl w:ilvl="0" w:tplc="870A2F7E">
      <w:numFmt w:val="bullet"/>
      <w:lvlText w:val="-"/>
      <w:lvlJc w:val="left"/>
      <w:pPr>
        <w:ind w:left="1069" w:hanging="360"/>
      </w:pPr>
      <w:rPr>
        <w:rFonts w:ascii="Lucida Calligraphy" w:eastAsiaTheme="minorHAnsi" w:hAnsi="Lucida Calligraphy" w:cstheme="minorBidi"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9" w15:restartNumberingAfterBreak="0">
    <w:nsid w:val="284D5F35"/>
    <w:multiLevelType w:val="multilevel"/>
    <w:tmpl w:val="5454756C"/>
    <w:lvl w:ilvl="0">
      <w:start w:val="3"/>
      <w:numFmt w:val="decimal"/>
      <w:lvlText w:val="%1."/>
      <w:lvlJc w:val="left"/>
      <w:pPr>
        <w:ind w:left="1080" w:hanging="360"/>
      </w:pPr>
      <w:rPr>
        <w:rFonts w:hint="default"/>
        <w:sz w:val="32"/>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0" w15:restartNumberingAfterBreak="0">
    <w:nsid w:val="28FB6EB4"/>
    <w:multiLevelType w:val="hybridMultilevel"/>
    <w:tmpl w:val="7AD6EFE2"/>
    <w:lvl w:ilvl="0" w:tplc="FC54D6A0">
      <w:numFmt w:val="bullet"/>
      <w:lvlText w:val="-"/>
      <w:lvlJc w:val="left"/>
      <w:pPr>
        <w:ind w:left="644" w:hanging="360"/>
      </w:pPr>
      <w:rPr>
        <w:rFonts w:ascii="Verdana" w:eastAsia="Times New Roman" w:hAnsi="Verdana" w:cs="Times New Roman" w:hint="default"/>
      </w:rPr>
    </w:lvl>
    <w:lvl w:ilvl="1" w:tplc="0C0A0003">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1" w15:restartNumberingAfterBreak="0">
    <w:nsid w:val="2D0B4876"/>
    <w:multiLevelType w:val="hybridMultilevel"/>
    <w:tmpl w:val="2BAE0C64"/>
    <w:lvl w:ilvl="0" w:tplc="FC54D6A0">
      <w:numFmt w:val="bullet"/>
      <w:lvlText w:val="-"/>
      <w:lvlJc w:val="left"/>
      <w:pPr>
        <w:ind w:left="720" w:hanging="36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71567AD"/>
    <w:multiLevelType w:val="hybridMultilevel"/>
    <w:tmpl w:val="6EC05D00"/>
    <w:lvl w:ilvl="0" w:tplc="870A2F7E">
      <w:numFmt w:val="bullet"/>
      <w:lvlText w:val="-"/>
      <w:lvlJc w:val="left"/>
      <w:pPr>
        <w:ind w:left="720" w:hanging="360"/>
      </w:pPr>
      <w:rPr>
        <w:rFonts w:ascii="Lucida Calligraphy" w:eastAsiaTheme="minorHAnsi" w:hAnsi="Lucida Calligraphy"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45F2C53"/>
    <w:multiLevelType w:val="hybridMultilevel"/>
    <w:tmpl w:val="6EDC5B0A"/>
    <w:lvl w:ilvl="0" w:tplc="9F4C9B18">
      <w:start w:val="1"/>
      <w:numFmt w:val="lowerLetter"/>
      <w:lvlText w:val="%1)"/>
      <w:lvlJc w:val="left"/>
      <w:pPr>
        <w:ind w:left="2125" w:hanging="1416"/>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4" w15:restartNumberingAfterBreak="0">
    <w:nsid w:val="4ACB2561"/>
    <w:multiLevelType w:val="hybridMultilevel"/>
    <w:tmpl w:val="6ACC806E"/>
    <w:lvl w:ilvl="0" w:tplc="989AB3CE">
      <w:start w:val="3"/>
      <w:numFmt w:val="decimal"/>
      <w:lvlText w:val="%1."/>
      <w:lvlJc w:val="left"/>
      <w:pPr>
        <w:ind w:left="837" w:hanging="370"/>
      </w:pPr>
      <w:rPr>
        <w:rFonts w:ascii="Gill Sans MT" w:eastAsia="Gill Sans MT" w:hAnsi="Gill Sans MT" w:cs="Gill Sans MT" w:hint="default"/>
        <w:b/>
        <w:bCs/>
        <w:spacing w:val="-1"/>
        <w:w w:val="87"/>
        <w:position w:val="-1"/>
        <w:sz w:val="26"/>
        <w:szCs w:val="26"/>
      </w:rPr>
    </w:lvl>
    <w:lvl w:ilvl="1" w:tplc="7674D340">
      <w:start w:val="1"/>
      <w:numFmt w:val="lowerLetter"/>
      <w:lvlText w:val="%2)"/>
      <w:lvlJc w:val="left"/>
      <w:pPr>
        <w:ind w:left="1467" w:hanging="281"/>
      </w:pPr>
      <w:rPr>
        <w:rFonts w:ascii="Palatino Linotype" w:eastAsia="Palatino Linotype" w:hAnsi="Palatino Linotype" w:cs="Palatino Linotype" w:hint="default"/>
        <w:spacing w:val="-1"/>
        <w:w w:val="94"/>
        <w:sz w:val="20"/>
        <w:szCs w:val="20"/>
      </w:rPr>
    </w:lvl>
    <w:lvl w:ilvl="2" w:tplc="D54C7DB8">
      <w:start w:val="1"/>
      <w:numFmt w:val="decimal"/>
      <w:lvlText w:val="%3)"/>
      <w:lvlJc w:val="left"/>
      <w:pPr>
        <w:ind w:left="1463" w:hanging="231"/>
      </w:pPr>
      <w:rPr>
        <w:rFonts w:ascii="Palatino Linotype" w:eastAsia="Palatino Linotype" w:hAnsi="Palatino Linotype" w:cs="Palatino Linotype" w:hint="default"/>
        <w:b/>
        <w:bCs/>
        <w:w w:val="94"/>
        <w:sz w:val="22"/>
        <w:szCs w:val="22"/>
      </w:rPr>
    </w:lvl>
    <w:lvl w:ilvl="3" w:tplc="64F22DEA">
      <w:start w:val="1"/>
      <w:numFmt w:val="bullet"/>
      <w:lvlText w:val="•"/>
      <w:lvlJc w:val="left"/>
      <w:pPr>
        <w:ind w:left="813" w:hanging="231"/>
      </w:pPr>
      <w:rPr>
        <w:rFonts w:hint="default"/>
      </w:rPr>
    </w:lvl>
    <w:lvl w:ilvl="4" w:tplc="DC2E73AA">
      <w:start w:val="1"/>
      <w:numFmt w:val="bullet"/>
      <w:lvlText w:val="•"/>
      <w:lvlJc w:val="left"/>
      <w:pPr>
        <w:ind w:left="490" w:hanging="231"/>
      </w:pPr>
      <w:rPr>
        <w:rFonts w:hint="default"/>
      </w:rPr>
    </w:lvl>
    <w:lvl w:ilvl="5" w:tplc="DF46276A">
      <w:start w:val="1"/>
      <w:numFmt w:val="bullet"/>
      <w:lvlText w:val="•"/>
      <w:lvlJc w:val="left"/>
      <w:pPr>
        <w:ind w:left="167" w:hanging="231"/>
      </w:pPr>
      <w:rPr>
        <w:rFonts w:hint="default"/>
      </w:rPr>
    </w:lvl>
    <w:lvl w:ilvl="6" w:tplc="9B8601B0">
      <w:start w:val="1"/>
      <w:numFmt w:val="bullet"/>
      <w:lvlText w:val="•"/>
      <w:lvlJc w:val="left"/>
      <w:pPr>
        <w:ind w:left="-156" w:hanging="231"/>
      </w:pPr>
      <w:rPr>
        <w:rFonts w:hint="default"/>
      </w:rPr>
    </w:lvl>
    <w:lvl w:ilvl="7" w:tplc="FE8CFC88">
      <w:start w:val="1"/>
      <w:numFmt w:val="bullet"/>
      <w:lvlText w:val="•"/>
      <w:lvlJc w:val="left"/>
      <w:pPr>
        <w:ind w:left="-479" w:hanging="231"/>
      </w:pPr>
      <w:rPr>
        <w:rFonts w:hint="default"/>
      </w:rPr>
    </w:lvl>
    <w:lvl w:ilvl="8" w:tplc="940CF90A">
      <w:start w:val="1"/>
      <w:numFmt w:val="bullet"/>
      <w:lvlText w:val="•"/>
      <w:lvlJc w:val="left"/>
      <w:pPr>
        <w:ind w:left="-802" w:hanging="231"/>
      </w:pPr>
      <w:rPr>
        <w:rFonts w:hint="default"/>
      </w:rPr>
    </w:lvl>
  </w:abstractNum>
  <w:abstractNum w:abstractNumId="15" w15:restartNumberingAfterBreak="0">
    <w:nsid w:val="4C3C4DF1"/>
    <w:multiLevelType w:val="hybridMultilevel"/>
    <w:tmpl w:val="B136EC58"/>
    <w:lvl w:ilvl="0" w:tplc="04160019">
      <w:start w:val="1"/>
      <w:numFmt w:val="lowerLetter"/>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6" w15:restartNumberingAfterBreak="0">
    <w:nsid w:val="51090AAE"/>
    <w:multiLevelType w:val="hybridMultilevel"/>
    <w:tmpl w:val="CE4A8492"/>
    <w:lvl w:ilvl="0" w:tplc="F8CA29A4">
      <w:start w:val="2"/>
      <w:numFmt w:val="decimal"/>
      <w:lvlText w:val="%1."/>
      <w:lvlJc w:val="left"/>
      <w:pPr>
        <w:ind w:left="720" w:hanging="360"/>
      </w:pPr>
      <w:rPr>
        <w:rFonts w:hint="default"/>
      </w:rPr>
    </w:lvl>
    <w:lvl w:ilvl="1" w:tplc="9D1A9C74">
      <w:start w:val="1"/>
      <w:numFmt w:val="lowerLetter"/>
      <w:lvlText w:val="%2)"/>
      <w:lvlJc w:val="left"/>
      <w:pPr>
        <w:ind w:left="2496" w:hanging="1416"/>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67D4888"/>
    <w:multiLevelType w:val="hybridMultilevel"/>
    <w:tmpl w:val="A2204BFE"/>
    <w:lvl w:ilvl="0" w:tplc="69B02468">
      <w:start w:val="1"/>
      <w:numFmt w:val="bullet"/>
      <w:lvlText w:val="-"/>
      <w:lvlJc w:val="left"/>
      <w:pPr>
        <w:ind w:left="720" w:hanging="360"/>
      </w:pPr>
      <w:rPr>
        <w:rFonts w:ascii="Garamond" w:eastAsia="Garamond" w:hAnsi="Garamond" w:cs="Garamond" w:hint="default"/>
        <w:w w:val="106"/>
        <w:position w:val="1"/>
        <w:sz w:val="22"/>
        <w:szCs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88541EF"/>
    <w:multiLevelType w:val="hybridMultilevel"/>
    <w:tmpl w:val="506E2022"/>
    <w:lvl w:ilvl="0" w:tplc="F99A4D24">
      <w:start w:val="1"/>
      <w:numFmt w:val="bullet"/>
      <w:lvlText w:val="-"/>
      <w:lvlJc w:val="left"/>
      <w:pPr>
        <w:ind w:left="1429" w:hanging="360"/>
      </w:pPr>
      <w:rPr>
        <w:rFonts w:ascii="Calibri" w:eastAsiaTheme="minorHAnsi" w:hAnsi="Calibri" w:cstheme="minorBidi"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9" w15:restartNumberingAfterBreak="0">
    <w:nsid w:val="58A5769C"/>
    <w:multiLevelType w:val="hybridMultilevel"/>
    <w:tmpl w:val="18F00EC0"/>
    <w:lvl w:ilvl="0" w:tplc="F99A4D24">
      <w:start w:val="1"/>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F0165CF"/>
    <w:multiLevelType w:val="multilevel"/>
    <w:tmpl w:val="90D606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w w:val="95"/>
      </w:rPr>
    </w:lvl>
    <w:lvl w:ilvl="2">
      <w:start w:val="1"/>
      <w:numFmt w:val="decimal"/>
      <w:isLgl/>
      <w:lvlText w:val="%1.%2.%3."/>
      <w:lvlJc w:val="left"/>
      <w:pPr>
        <w:ind w:left="1080" w:hanging="720"/>
      </w:pPr>
      <w:rPr>
        <w:rFonts w:hint="default"/>
        <w:w w:val="95"/>
      </w:rPr>
    </w:lvl>
    <w:lvl w:ilvl="3">
      <w:start w:val="1"/>
      <w:numFmt w:val="decimal"/>
      <w:isLgl/>
      <w:lvlText w:val="%1.%2.%3.%4."/>
      <w:lvlJc w:val="left"/>
      <w:pPr>
        <w:ind w:left="1080" w:hanging="720"/>
      </w:pPr>
      <w:rPr>
        <w:rFonts w:hint="default"/>
        <w:w w:val="95"/>
      </w:rPr>
    </w:lvl>
    <w:lvl w:ilvl="4">
      <w:start w:val="1"/>
      <w:numFmt w:val="decimal"/>
      <w:isLgl/>
      <w:lvlText w:val="%1.%2.%3.%4.%5."/>
      <w:lvlJc w:val="left"/>
      <w:pPr>
        <w:ind w:left="1440" w:hanging="1080"/>
      </w:pPr>
      <w:rPr>
        <w:rFonts w:hint="default"/>
        <w:w w:val="95"/>
      </w:rPr>
    </w:lvl>
    <w:lvl w:ilvl="5">
      <w:start w:val="1"/>
      <w:numFmt w:val="decimal"/>
      <w:isLgl/>
      <w:lvlText w:val="%1.%2.%3.%4.%5.%6."/>
      <w:lvlJc w:val="left"/>
      <w:pPr>
        <w:ind w:left="1440" w:hanging="1080"/>
      </w:pPr>
      <w:rPr>
        <w:rFonts w:hint="default"/>
        <w:w w:val="95"/>
      </w:rPr>
    </w:lvl>
    <w:lvl w:ilvl="6">
      <w:start w:val="1"/>
      <w:numFmt w:val="decimal"/>
      <w:isLgl/>
      <w:lvlText w:val="%1.%2.%3.%4.%5.%6.%7."/>
      <w:lvlJc w:val="left"/>
      <w:pPr>
        <w:ind w:left="1800" w:hanging="1440"/>
      </w:pPr>
      <w:rPr>
        <w:rFonts w:hint="default"/>
        <w:w w:val="95"/>
      </w:rPr>
    </w:lvl>
    <w:lvl w:ilvl="7">
      <w:start w:val="1"/>
      <w:numFmt w:val="decimal"/>
      <w:isLgl/>
      <w:lvlText w:val="%1.%2.%3.%4.%5.%6.%7.%8."/>
      <w:lvlJc w:val="left"/>
      <w:pPr>
        <w:ind w:left="1800" w:hanging="1440"/>
      </w:pPr>
      <w:rPr>
        <w:rFonts w:hint="default"/>
        <w:w w:val="95"/>
      </w:rPr>
    </w:lvl>
    <w:lvl w:ilvl="8">
      <w:start w:val="1"/>
      <w:numFmt w:val="decimal"/>
      <w:isLgl/>
      <w:lvlText w:val="%1.%2.%3.%4.%5.%6.%7.%8.%9."/>
      <w:lvlJc w:val="left"/>
      <w:pPr>
        <w:ind w:left="2160" w:hanging="1800"/>
      </w:pPr>
      <w:rPr>
        <w:rFonts w:hint="default"/>
        <w:w w:val="95"/>
      </w:rPr>
    </w:lvl>
  </w:abstractNum>
  <w:abstractNum w:abstractNumId="21" w15:restartNumberingAfterBreak="0">
    <w:nsid w:val="5FCE3751"/>
    <w:multiLevelType w:val="hybridMultilevel"/>
    <w:tmpl w:val="F2FC6AE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68EE4639"/>
    <w:multiLevelType w:val="hybridMultilevel"/>
    <w:tmpl w:val="7F602654"/>
    <w:lvl w:ilvl="0" w:tplc="870A2F7E">
      <w:numFmt w:val="bullet"/>
      <w:lvlText w:val="-"/>
      <w:lvlJc w:val="left"/>
      <w:pPr>
        <w:ind w:left="720" w:hanging="360"/>
      </w:pPr>
      <w:rPr>
        <w:rFonts w:ascii="Lucida Calligraphy" w:eastAsiaTheme="minorHAnsi" w:hAnsi="Lucida Calligraphy"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6D6D4D2A"/>
    <w:multiLevelType w:val="multilevel"/>
    <w:tmpl w:val="49D01916"/>
    <w:lvl w:ilvl="0">
      <w:start w:val="1"/>
      <w:numFmt w:val="decimal"/>
      <w:lvlText w:val="%1."/>
      <w:lvlJc w:val="left"/>
      <w:pPr>
        <w:ind w:left="1080" w:hanging="360"/>
      </w:pPr>
      <w:rPr>
        <w:rFonts w:hint="default"/>
        <w:sz w:val="32"/>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4" w15:restartNumberingAfterBreak="0">
    <w:nsid w:val="6ECB3DFD"/>
    <w:multiLevelType w:val="hybridMultilevel"/>
    <w:tmpl w:val="9972416E"/>
    <w:lvl w:ilvl="0" w:tplc="BA164E48">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5" w15:restartNumberingAfterBreak="0">
    <w:nsid w:val="6FDE6283"/>
    <w:multiLevelType w:val="multilevel"/>
    <w:tmpl w:val="22580C2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w w:val="95"/>
      </w:rPr>
    </w:lvl>
    <w:lvl w:ilvl="2">
      <w:start w:val="1"/>
      <w:numFmt w:val="decimal"/>
      <w:isLgl/>
      <w:lvlText w:val="%1.%2.%3."/>
      <w:lvlJc w:val="left"/>
      <w:pPr>
        <w:ind w:left="1080" w:hanging="720"/>
      </w:pPr>
      <w:rPr>
        <w:rFonts w:hint="default"/>
        <w:w w:val="95"/>
      </w:rPr>
    </w:lvl>
    <w:lvl w:ilvl="3">
      <w:start w:val="1"/>
      <w:numFmt w:val="decimal"/>
      <w:isLgl/>
      <w:lvlText w:val="%1.%2.%3.%4."/>
      <w:lvlJc w:val="left"/>
      <w:pPr>
        <w:ind w:left="1440" w:hanging="1080"/>
      </w:pPr>
      <w:rPr>
        <w:rFonts w:hint="default"/>
        <w:w w:val="95"/>
      </w:rPr>
    </w:lvl>
    <w:lvl w:ilvl="4">
      <w:start w:val="1"/>
      <w:numFmt w:val="decimal"/>
      <w:isLgl/>
      <w:lvlText w:val="%1.%2.%3.%4.%5."/>
      <w:lvlJc w:val="left"/>
      <w:pPr>
        <w:ind w:left="1800" w:hanging="1440"/>
      </w:pPr>
      <w:rPr>
        <w:rFonts w:hint="default"/>
        <w:w w:val="95"/>
      </w:rPr>
    </w:lvl>
    <w:lvl w:ilvl="5">
      <w:start w:val="1"/>
      <w:numFmt w:val="decimal"/>
      <w:isLgl/>
      <w:lvlText w:val="%1.%2.%3.%4.%5.%6."/>
      <w:lvlJc w:val="left"/>
      <w:pPr>
        <w:ind w:left="1800" w:hanging="1440"/>
      </w:pPr>
      <w:rPr>
        <w:rFonts w:hint="default"/>
        <w:w w:val="95"/>
      </w:rPr>
    </w:lvl>
    <w:lvl w:ilvl="6">
      <w:start w:val="1"/>
      <w:numFmt w:val="decimal"/>
      <w:isLgl/>
      <w:lvlText w:val="%1.%2.%3.%4.%5.%6.%7."/>
      <w:lvlJc w:val="left"/>
      <w:pPr>
        <w:ind w:left="2160" w:hanging="1800"/>
      </w:pPr>
      <w:rPr>
        <w:rFonts w:hint="default"/>
        <w:w w:val="95"/>
      </w:rPr>
    </w:lvl>
    <w:lvl w:ilvl="7">
      <w:start w:val="1"/>
      <w:numFmt w:val="decimal"/>
      <w:isLgl/>
      <w:lvlText w:val="%1.%2.%3.%4.%5.%6.%7.%8."/>
      <w:lvlJc w:val="left"/>
      <w:pPr>
        <w:ind w:left="2160" w:hanging="1800"/>
      </w:pPr>
      <w:rPr>
        <w:rFonts w:hint="default"/>
        <w:w w:val="95"/>
      </w:rPr>
    </w:lvl>
    <w:lvl w:ilvl="8">
      <w:start w:val="1"/>
      <w:numFmt w:val="decimal"/>
      <w:isLgl/>
      <w:lvlText w:val="%1.%2.%3.%4.%5.%6.%7.%8.%9."/>
      <w:lvlJc w:val="left"/>
      <w:pPr>
        <w:ind w:left="2520" w:hanging="2160"/>
      </w:pPr>
      <w:rPr>
        <w:rFonts w:hint="default"/>
        <w:w w:val="95"/>
      </w:rPr>
    </w:lvl>
  </w:abstractNum>
  <w:abstractNum w:abstractNumId="26" w15:restartNumberingAfterBreak="0">
    <w:nsid w:val="70251956"/>
    <w:multiLevelType w:val="hybridMultilevel"/>
    <w:tmpl w:val="39E8DB40"/>
    <w:lvl w:ilvl="0" w:tplc="BC86D944">
      <w:numFmt w:val="bullet"/>
      <w:lvlText w:val="-"/>
      <w:lvlJc w:val="left"/>
      <w:pPr>
        <w:ind w:left="1429" w:hanging="360"/>
      </w:pPr>
      <w:rPr>
        <w:rFonts w:ascii="Verdana" w:eastAsia="Times New Roman" w:hAnsi="Verdana" w:cs="Times New Roman"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7" w15:restartNumberingAfterBreak="0">
    <w:nsid w:val="70E67367"/>
    <w:multiLevelType w:val="hybridMultilevel"/>
    <w:tmpl w:val="F036CB26"/>
    <w:lvl w:ilvl="0" w:tplc="990E2AD8">
      <w:numFmt w:val="bullet"/>
      <w:lvlText w:val="-"/>
      <w:lvlJc w:val="left"/>
      <w:pPr>
        <w:ind w:left="1561" w:hanging="852"/>
      </w:pPr>
      <w:rPr>
        <w:rFonts w:ascii="Calibri" w:eastAsiaTheme="minorHAnsi" w:hAnsi="Calibri" w:cstheme="minorBidi"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28" w15:restartNumberingAfterBreak="0">
    <w:nsid w:val="75505839"/>
    <w:multiLevelType w:val="hybridMultilevel"/>
    <w:tmpl w:val="76840A82"/>
    <w:lvl w:ilvl="0" w:tplc="FC54D6A0">
      <w:numFmt w:val="bullet"/>
      <w:lvlText w:val="-"/>
      <w:lvlJc w:val="left"/>
      <w:pPr>
        <w:ind w:left="1429" w:hanging="360"/>
      </w:pPr>
      <w:rPr>
        <w:rFonts w:ascii="Verdana" w:eastAsia="Times New Roman" w:hAnsi="Verdana" w:cs="Times New Roman"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9" w15:restartNumberingAfterBreak="0">
    <w:nsid w:val="76DE793C"/>
    <w:multiLevelType w:val="hybridMultilevel"/>
    <w:tmpl w:val="776CD296"/>
    <w:lvl w:ilvl="0" w:tplc="F99A4D24">
      <w:start w:val="1"/>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90D4678"/>
    <w:multiLevelType w:val="hybridMultilevel"/>
    <w:tmpl w:val="2DA0DFB4"/>
    <w:lvl w:ilvl="0" w:tplc="0A58295C">
      <w:numFmt w:val="bullet"/>
      <w:lvlText w:val="-"/>
      <w:lvlJc w:val="left"/>
      <w:pPr>
        <w:ind w:left="1069" w:hanging="360"/>
      </w:pPr>
      <w:rPr>
        <w:rFonts w:ascii="Lucida Calligraphy" w:eastAsiaTheme="minorHAnsi" w:hAnsi="Lucida Calligraphy" w:cstheme="minorBidi"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31" w15:restartNumberingAfterBreak="0">
    <w:nsid w:val="7B5A045D"/>
    <w:multiLevelType w:val="hybridMultilevel"/>
    <w:tmpl w:val="164CCE1A"/>
    <w:lvl w:ilvl="0" w:tplc="BC86D944">
      <w:numFmt w:val="bullet"/>
      <w:lvlText w:val="-"/>
      <w:lvlJc w:val="left"/>
      <w:pPr>
        <w:ind w:left="1429" w:hanging="360"/>
      </w:pPr>
      <w:rPr>
        <w:rFonts w:ascii="Verdana" w:eastAsia="Times New Roman" w:hAnsi="Verdana" w:cs="Times New Roman"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2" w15:restartNumberingAfterBreak="0">
    <w:nsid w:val="7FB228DE"/>
    <w:multiLevelType w:val="hybridMultilevel"/>
    <w:tmpl w:val="2EC46ED6"/>
    <w:lvl w:ilvl="0" w:tplc="13FC2BE4">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num w:numId="1" w16cid:durableId="183399957">
    <w:abstractNumId w:val="14"/>
  </w:num>
  <w:num w:numId="2" w16cid:durableId="1448542981">
    <w:abstractNumId w:val="20"/>
  </w:num>
  <w:num w:numId="3" w16cid:durableId="612522424">
    <w:abstractNumId w:val="25"/>
  </w:num>
  <w:num w:numId="4" w16cid:durableId="1674994642">
    <w:abstractNumId w:val="7"/>
  </w:num>
  <w:num w:numId="5" w16cid:durableId="1626887897">
    <w:abstractNumId w:val="17"/>
  </w:num>
  <w:num w:numId="6" w16cid:durableId="500046100">
    <w:abstractNumId w:val="10"/>
  </w:num>
  <w:num w:numId="7" w16cid:durableId="1186601178">
    <w:abstractNumId w:val="23"/>
  </w:num>
  <w:num w:numId="8" w16cid:durableId="43793083">
    <w:abstractNumId w:val="1"/>
  </w:num>
  <w:num w:numId="9" w16cid:durableId="620190024">
    <w:abstractNumId w:val="9"/>
  </w:num>
  <w:num w:numId="10" w16cid:durableId="1360083329">
    <w:abstractNumId w:val="28"/>
  </w:num>
  <w:num w:numId="11" w16cid:durableId="1184051870">
    <w:abstractNumId w:val="11"/>
  </w:num>
  <w:num w:numId="12" w16cid:durableId="1570774194">
    <w:abstractNumId w:val="4"/>
  </w:num>
  <w:num w:numId="13" w16cid:durableId="457183437">
    <w:abstractNumId w:val="6"/>
  </w:num>
  <w:num w:numId="14" w16cid:durableId="832068010">
    <w:abstractNumId w:val="16"/>
  </w:num>
  <w:num w:numId="15" w16cid:durableId="702561459">
    <w:abstractNumId w:val="21"/>
  </w:num>
  <w:num w:numId="16" w16cid:durableId="1853908978">
    <w:abstractNumId w:val="19"/>
  </w:num>
  <w:num w:numId="17" w16cid:durableId="19016893">
    <w:abstractNumId w:val="18"/>
  </w:num>
  <w:num w:numId="18" w16cid:durableId="337855117">
    <w:abstractNumId w:val="15"/>
  </w:num>
  <w:num w:numId="19" w16cid:durableId="1372343931">
    <w:abstractNumId w:val="13"/>
  </w:num>
  <w:num w:numId="20" w16cid:durableId="397286410">
    <w:abstractNumId w:val="3"/>
  </w:num>
  <w:num w:numId="21" w16cid:durableId="1548252155">
    <w:abstractNumId w:val="5"/>
  </w:num>
  <w:num w:numId="22" w16cid:durableId="804616108">
    <w:abstractNumId w:val="29"/>
  </w:num>
  <w:num w:numId="23" w16cid:durableId="1402756567">
    <w:abstractNumId w:val="24"/>
  </w:num>
  <w:num w:numId="24" w16cid:durableId="1290090121">
    <w:abstractNumId w:val="32"/>
  </w:num>
  <w:num w:numId="25" w16cid:durableId="1674064335">
    <w:abstractNumId w:val="26"/>
  </w:num>
  <w:num w:numId="26" w16cid:durableId="52587905">
    <w:abstractNumId w:val="27"/>
  </w:num>
  <w:num w:numId="27" w16cid:durableId="658657358">
    <w:abstractNumId w:val="0"/>
  </w:num>
  <w:num w:numId="28" w16cid:durableId="599921784">
    <w:abstractNumId w:val="30"/>
  </w:num>
  <w:num w:numId="29" w16cid:durableId="432439039">
    <w:abstractNumId w:val="8"/>
  </w:num>
  <w:num w:numId="30" w16cid:durableId="7608166">
    <w:abstractNumId w:val="2"/>
  </w:num>
  <w:num w:numId="31" w16cid:durableId="1339381619">
    <w:abstractNumId w:val="31"/>
  </w:num>
  <w:num w:numId="32" w16cid:durableId="214853888">
    <w:abstractNumId w:val="22"/>
  </w:num>
  <w:num w:numId="33" w16cid:durableId="14393757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drawingGridHorizontalSpacing w:val="115"/>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22CED"/>
    <w:rsid w:val="00003C1A"/>
    <w:rsid w:val="00012A10"/>
    <w:rsid w:val="00026737"/>
    <w:rsid w:val="000278FF"/>
    <w:rsid w:val="00030E92"/>
    <w:rsid w:val="00060070"/>
    <w:rsid w:val="00095DC6"/>
    <w:rsid w:val="000A4B14"/>
    <w:rsid w:val="000A5CC1"/>
    <w:rsid w:val="000A67CD"/>
    <w:rsid w:val="000A6EE1"/>
    <w:rsid w:val="000B2F11"/>
    <w:rsid w:val="000C5214"/>
    <w:rsid w:val="000D3D8E"/>
    <w:rsid w:val="000D624A"/>
    <w:rsid w:val="000D7454"/>
    <w:rsid w:val="000F32EC"/>
    <w:rsid w:val="000F46ED"/>
    <w:rsid w:val="001012D9"/>
    <w:rsid w:val="00106F01"/>
    <w:rsid w:val="001143ED"/>
    <w:rsid w:val="00115019"/>
    <w:rsid w:val="00115DF7"/>
    <w:rsid w:val="00116324"/>
    <w:rsid w:val="0013779E"/>
    <w:rsid w:val="00142B30"/>
    <w:rsid w:val="0015236F"/>
    <w:rsid w:val="001648E5"/>
    <w:rsid w:val="00177248"/>
    <w:rsid w:val="00192FB6"/>
    <w:rsid w:val="001A2DCB"/>
    <w:rsid w:val="001B6812"/>
    <w:rsid w:val="001B6CAD"/>
    <w:rsid w:val="001C6D6F"/>
    <w:rsid w:val="001D15B4"/>
    <w:rsid w:val="001E5350"/>
    <w:rsid w:val="001F23C6"/>
    <w:rsid w:val="001F3022"/>
    <w:rsid w:val="001F717F"/>
    <w:rsid w:val="00215DB6"/>
    <w:rsid w:val="00230A12"/>
    <w:rsid w:val="002312AB"/>
    <w:rsid w:val="002375F5"/>
    <w:rsid w:val="002416FC"/>
    <w:rsid w:val="00275F78"/>
    <w:rsid w:val="00285FCA"/>
    <w:rsid w:val="0028634A"/>
    <w:rsid w:val="00294F5C"/>
    <w:rsid w:val="002B0031"/>
    <w:rsid w:val="002B1EDC"/>
    <w:rsid w:val="002B2C9B"/>
    <w:rsid w:val="002B5557"/>
    <w:rsid w:val="002B6A44"/>
    <w:rsid w:val="002C3738"/>
    <w:rsid w:val="002C7398"/>
    <w:rsid w:val="002D1073"/>
    <w:rsid w:val="002D180A"/>
    <w:rsid w:val="002D237F"/>
    <w:rsid w:val="002F09AB"/>
    <w:rsid w:val="002F452B"/>
    <w:rsid w:val="00330CB9"/>
    <w:rsid w:val="0033477E"/>
    <w:rsid w:val="00335B48"/>
    <w:rsid w:val="00364765"/>
    <w:rsid w:val="00365E2A"/>
    <w:rsid w:val="003726AD"/>
    <w:rsid w:val="00372F3E"/>
    <w:rsid w:val="003806CF"/>
    <w:rsid w:val="00391C91"/>
    <w:rsid w:val="00392325"/>
    <w:rsid w:val="003A0BB6"/>
    <w:rsid w:val="003B632A"/>
    <w:rsid w:val="003C5FA7"/>
    <w:rsid w:val="003D497B"/>
    <w:rsid w:val="0041041E"/>
    <w:rsid w:val="00417907"/>
    <w:rsid w:val="00433B06"/>
    <w:rsid w:val="00456C20"/>
    <w:rsid w:val="004575E3"/>
    <w:rsid w:val="00463E54"/>
    <w:rsid w:val="00485A70"/>
    <w:rsid w:val="004C1C4C"/>
    <w:rsid w:val="004D6B80"/>
    <w:rsid w:val="004E6226"/>
    <w:rsid w:val="005114DD"/>
    <w:rsid w:val="00513087"/>
    <w:rsid w:val="00513E3A"/>
    <w:rsid w:val="00516F26"/>
    <w:rsid w:val="00520BC6"/>
    <w:rsid w:val="0052416A"/>
    <w:rsid w:val="00524AE8"/>
    <w:rsid w:val="00530E1A"/>
    <w:rsid w:val="0053512E"/>
    <w:rsid w:val="00541AEB"/>
    <w:rsid w:val="005443EB"/>
    <w:rsid w:val="00552CBB"/>
    <w:rsid w:val="005617CC"/>
    <w:rsid w:val="0056582A"/>
    <w:rsid w:val="00580FB0"/>
    <w:rsid w:val="00586610"/>
    <w:rsid w:val="00594FD9"/>
    <w:rsid w:val="005A19BF"/>
    <w:rsid w:val="005A1F7D"/>
    <w:rsid w:val="005A2009"/>
    <w:rsid w:val="005B300E"/>
    <w:rsid w:val="005B566D"/>
    <w:rsid w:val="005C5383"/>
    <w:rsid w:val="005F071D"/>
    <w:rsid w:val="00617684"/>
    <w:rsid w:val="006312B2"/>
    <w:rsid w:val="006343AF"/>
    <w:rsid w:val="00635906"/>
    <w:rsid w:val="00644B89"/>
    <w:rsid w:val="00650232"/>
    <w:rsid w:val="00664C7D"/>
    <w:rsid w:val="00664DD6"/>
    <w:rsid w:val="00676DE9"/>
    <w:rsid w:val="00677A8B"/>
    <w:rsid w:val="00681A8A"/>
    <w:rsid w:val="00684838"/>
    <w:rsid w:val="00692492"/>
    <w:rsid w:val="006B0250"/>
    <w:rsid w:val="006B02CD"/>
    <w:rsid w:val="006D01CB"/>
    <w:rsid w:val="006D10F6"/>
    <w:rsid w:val="006D3659"/>
    <w:rsid w:val="006D3D7A"/>
    <w:rsid w:val="006F2BAA"/>
    <w:rsid w:val="006F35DF"/>
    <w:rsid w:val="006F4F94"/>
    <w:rsid w:val="00714412"/>
    <w:rsid w:val="00715305"/>
    <w:rsid w:val="00722CED"/>
    <w:rsid w:val="00730660"/>
    <w:rsid w:val="00746AFD"/>
    <w:rsid w:val="00772F3A"/>
    <w:rsid w:val="00782CDE"/>
    <w:rsid w:val="007834DA"/>
    <w:rsid w:val="007915A7"/>
    <w:rsid w:val="00791871"/>
    <w:rsid w:val="00794612"/>
    <w:rsid w:val="007A61D6"/>
    <w:rsid w:val="007B24BA"/>
    <w:rsid w:val="007D26C7"/>
    <w:rsid w:val="007D3B91"/>
    <w:rsid w:val="007F558C"/>
    <w:rsid w:val="008114BE"/>
    <w:rsid w:val="00815BE7"/>
    <w:rsid w:val="00824304"/>
    <w:rsid w:val="00831300"/>
    <w:rsid w:val="0084547E"/>
    <w:rsid w:val="00845BF7"/>
    <w:rsid w:val="00845E32"/>
    <w:rsid w:val="008507DC"/>
    <w:rsid w:val="0086058C"/>
    <w:rsid w:val="008644EC"/>
    <w:rsid w:val="00871EDB"/>
    <w:rsid w:val="00884B82"/>
    <w:rsid w:val="00886B64"/>
    <w:rsid w:val="008926B2"/>
    <w:rsid w:val="00894653"/>
    <w:rsid w:val="00896EA7"/>
    <w:rsid w:val="008B01ED"/>
    <w:rsid w:val="008C26FC"/>
    <w:rsid w:val="008C2CB5"/>
    <w:rsid w:val="008D5C08"/>
    <w:rsid w:val="008D742B"/>
    <w:rsid w:val="008F2F64"/>
    <w:rsid w:val="008F3C79"/>
    <w:rsid w:val="00920D8D"/>
    <w:rsid w:val="00921E66"/>
    <w:rsid w:val="009249EA"/>
    <w:rsid w:val="00952F6E"/>
    <w:rsid w:val="009907CD"/>
    <w:rsid w:val="009A1A66"/>
    <w:rsid w:val="009A2CD7"/>
    <w:rsid w:val="009B23F2"/>
    <w:rsid w:val="009C20C3"/>
    <w:rsid w:val="009D0524"/>
    <w:rsid w:val="009E4C2D"/>
    <w:rsid w:val="009E5B36"/>
    <w:rsid w:val="009E7EF0"/>
    <w:rsid w:val="00A14BD0"/>
    <w:rsid w:val="00A2028F"/>
    <w:rsid w:val="00A20A55"/>
    <w:rsid w:val="00A31CA6"/>
    <w:rsid w:val="00A32BDF"/>
    <w:rsid w:val="00A378BB"/>
    <w:rsid w:val="00A40ABF"/>
    <w:rsid w:val="00A441B6"/>
    <w:rsid w:val="00A50DC6"/>
    <w:rsid w:val="00A6011C"/>
    <w:rsid w:val="00A66D2B"/>
    <w:rsid w:val="00A71664"/>
    <w:rsid w:val="00A71949"/>
    <w:rsid w:val="00A71C00"/>
    <w:rsid w:val="00A748CD"/>
    <w:rsid w:val="00A82059"/>
    <w:rsid w:val="00A929A2"/>
    <w:rsid w:val="00AA050E"/>
    <w:rsid w:val="00AA1C78"/>
    <w:rsid w:val="00AA4154"/>
    <w:rsid w:val="00AA5FA6"/>
    <w:rsid w:val="00AA72F9"/>
    <w:rsid w:val="00AA785C"/>
    <w:rsid w:val="00AB5FBF"/>
    <w:rsid w:val="00AC5210"/>
    <w:rsid w:val="00AD2755"/>
    <w:rsid w:val="00AD44F1"/>
    <w:rsid w:val="00AD7D33"/>
    <w:rsid w:val="00AE2863"/>
    <w:rsid w:val="00B22959"/>
    <w:rsid w:val="00B23667"/>
    <w:rsid w:val="00B41DD3"/>
    <w:rsid w:val="00B42BE8"/>
    <w:rsid w:val="00B44E91"/>
    <w:rsid w:val="00B505FC"/>
    <w:rsid w:val="00B533CC"/>
    <w:rsid w:val="00B6066D"/>
    <w:rsid w:val="00B8659A"/>
    <w:rsid w:val="00B86E4D"/>
    <w:rsid w:val="00BA69E5"/>
    <w:rsid w:val="00BB5E23"/>
    <w:rsid w:val="00BC2F51"/>
    <w:rsid w:val="00BC718A"/>
    <w:rsid w:val="00BD39C1"/>
    <w:rsid w:val="00BE4230"/>
    <w:rsid w:val="00BE4D54"/>
    <w:rsid w:val="00BE729F"/>
    <w:rsid w:val="00BF67AB"/>
    <w:rsid w:val="00C427AC"/>
    <w:rsid w:val="00C429EA"/>
    <w:rsid w:val="00C43EB7"/>
    <w:rsid w:val="00C67579"/>
    <w:rsid w:val="00C71AA5"/>
    <w:rsid w:val="00C92F99"/>
    <w:rsid w:val="00C938A2"/>
    <w:rsid w:val="00C97CF1"/>
    <w:rsid w:val="00CA0854"/>
    <w:rsid w:val="00CC7D69"/>
    <w:rsid w:val="00CE581D"/>
    <w:rsid w:val="00CF5324"/>
    <w:rsid w:val="00D13D37"/>
    <w:rsid w:val="00D17863"/>
    <w:rsid w:val="00D24C22"/>
    <w:rsid w:val="00D26FA9"/>
    <w:rsid w:val="00D35543"/>
    <w:rsid w:val="00D41C03"/>
    <w:rsid w:val="00D431B6"/>
    <w:rsid w:val="00D4340E"/>
    <w:rsid w:val="00D47C13"/>
    <w:rsid w:val="00D5057C"/>
    <w:rsid w:val="00D56F0E"/>
    <w:rsid w:val="00D65C22"/>
    <w:rsid w:val="00D76943"/>
    <w:rsid w:val="00D77D10"/>
    <w:rsid w:val="00D871D5"/>
    <w:rsid w:val="00D87FA2"/>
    <w:rsid w:val="00D902D1"/>
    <w:rsid w:val="00D94577"/>
    <w:rsid w:val="00D959E8"/>
    <w:rsid w:val="00DA156F"/>
    <w:rsid w:val="00DA1F96"/>
    <w:rsid w:val="00DA7F2F"/>
    <w:rsid w:val="00DB1235"/>
    <w:rsid w:val="00DB47B3"/>
    <w:rsid w:val="00DC0DB4"/>
    <w:rsid w:val="00DC6940"/>
    <w:rsid w:val="00DD439C"/>
    <w:rsid w:val="00DF0124"/>
    <w:rsid w:val="00DF4CF9"/>
    <w:rsid w:val="00DF5AE0"/>
    <w:rsid w:val="00DF7B88"/>
    <w:rsid w:val="00E02966"/>
    <w:rsid w:val="00E04BB9"/>
    <w:rsid w:val="00E11741"/>
    <w:rsid w:val="00E3784E"/>
    <w:rsid w:val="00E506D7"/>
    <w:rsid w:val="00E5149F"/>
    <w:rsid w:val="00E540A6"/>
    <w:rsid w:val="00E65BC9"/>
    <w:rsid w:val="00E918A5"/>
    <w:rsid w:val="00E97BDE"/>
    <w:rsid w:val="00EB3182"/>
    <w:rsid w:val="00EB417A"/>
    <w:rsid w:val="00EE357E"/>
    <w:rsid w:val="00F05756"/>
    <w:rsid w:val="00F2048C"/>
    <w:rsid w:val="00F21292"/>
    <w:rsid w:val="00F25AF7"/>
    <w:rsid w:val="00F25C89"/>
    <w:rsid w:val="00F3348B"/>
    <w:rsid w:val="00F35038"/>
    <w:rsid w:val="00F63D1F"/>
    <w:rsid w:val="00F85C10"/>
    <w:rsid w:val="00F87F2C"/>
    <w:rsid w:val="00F9544D"/>
    <w:rsid w:val="00FB49DB"/>
    <w:rsid w:val="00FC45E2"/>
    <w:rsid w:val="00FC4C2C"/>
    <w:rsid w:val="00FD1F2D"/>
    <w:rsid w:val="00FD2218"/>
    <w:rsid w:val="00FD6185"/>
    <w:rsid w:val="00FE0EAE"/>
    <w:rsid w:val="00FE1FDD"/>
    <w:rsid w:val="00FE3B80"/>
    <w:rsid w:val="00FF3277"/>
    <w:rsid w:val="00FF4BF2"/>
    <w:rsid w:val="00FF662D"/>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2C603"/>
  <w15:docId w15:val="{E20C92E7-1EB5-4417-A387-9561F5733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1B6"/>
    <w:pPr>
      <w:spacing w:after="160" w:line="259" w:lineRule="auto"/>
      <w:ind w:firstLine="709"/>
    </w:pPr>
    <w:rPr>
      <w:rFonts w:ascii="Lucida Calligraphy" w:hAnsi="Lucida Calligraphy"/>
      <w:color w:val="000000" w:themeColor="text1"/>
      <w:sz w:val="24"/>
    </w:rPr>
  </w:style>
  <w:style w:type="paragraph" w:styleId="Ttulo1">
    <w:name w:val="heading 1"/>
    <w:basedOn w:val="Normal"/>
    <w:next w:val="Normal"/>
    <w:link w:val="Ttulo1Car"/>
    <w:uiPriority w:val="9"/>
    <w:qFormat/>
    <w:rsid w:val="001F3022"/>
    <w:pPr>
      <w:keepNext/>
      <w:keepLines/>
      <w:spacing w:before="240"/>
      <w:jc w:val="center"/>
      <w:outlineLvl w:val="0"/>
    </w:pPr>
    <w:rPr>
      <w:rFonts w:ascii="Algerian" w:eastAsiaTheme="majorEastAsia" w:hAnsi="Algerian" w:cstheme="majorBidi"/>
      <w:b/>
      <w:bCs/>
      <w:i/>
      <w:sz w:val="44"/>
      <w:szCs w:val="28"/>
    </w:rPr>
  </w:style>
  <w:style w:type="paragraph" w:styleId="Ttulo2">
    <w:name w:val="heading 2"/>
    <w:basedOn w:val="Normal"/>
    <w:next w:val="Normal"/>
    <w:link w:val="Ttulo2Car"/>
    <w:uiPriority w:val="9"/>
    <w:unhideWhenUsed/>
    <w:qFormat/>
    <w:rsid w:val="00C71AA5"/>
    <w:pPr>
      <w:keepNext/>
      <w:keepLines/>
      <w:spacing w:before="120" w:after="120"/>
      <w:outlineLvl w:val="1"/>
    </w:pPr>
    <w:rPr>
      <w:rFonts w:ascii="Algerian" w:eastAsiaTheme="majorEastAsia" w:hAnsi="Algerian" w:cstheme="majorBidi"/>
      <w:bCs/>
      <w:i/>
      <w:sz w:val="28"/>
      <w:szCs w:val="26"/>
    </w:rPr>
  </w:style>
  <w:style w:type="paragraph" w:styleId="Ttulo3">
    <w:name w:val="heading 3"/>
    <w:basedOn w:val="Normal"/>
    <w:next w:val="Normal"/>
    <w:link w:val="Ttulo3Car"/>
    <w:uiPriority w:val="9"/>
    <w:unhideWhenUsed/>
    <w:qFormat/>
    <w:rsid w:val="00516F26"/>
    <w:pPr>
      <w:keepNext/>
      <w:keepLines/>
      <w:spacing w:before="120" w:after="120"/>
      <w:outlineLvl w:val="2"/>
    </w:pPr>
    <w:rPr>
      <w:rFonts w:ascii="Algerian" w:eastAsiaTheme="majorEastAsia" w:hAnsi="Algerian" w:cstheme="majorBidi"/>
      <w:bCs/>
      <w:i/>
    </w:rPr>
  </w:style>
  <w:style w:type="paragraph" w:styleId="Ttulo4">
    <w:name w:val="heading 4"/>
    <w:basedOn w:val="Normal"/>
    <w:next w:val="Normal"/>
    <w:link w:val="Ttulo4Car"/>
    <w:uiPriority w:val="9"/>
    <w:unhideWhenUsed/>
    <w:qFormat/>
    <w:rsid w:val="006F35DF"/>
    <w:pPr>
      <w:keepNext/>
      <w:keepLines/>
      <w:spacing w:before="120" w:after="120"/>
      <w:outlineLvl w:val="3"/>
    </w:pPr>
    <w:rPr>
      <w:rFonts w:ascii="Algerian" w:eastAsiaTheme="majorEastAsia" w:hAnsi="Algerian" w:cstheme="majorBidi"/>
      <w:bCs/>
      <w:i/>
      <w:iCs/>
      <w:smallCaps/>
      <w:sz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722CED"/>
    <w:pPr>
      <w:widowControl w:val="0"/>
      <w:spacing w:after="0"/>
      <w:jc w:val="left"/>
    </w:pPr>
    <w:rPr>
      <w:rFonts w:ascii="Palatino Linotype" w:eastAsia="Palatino Linotype" w:hAnsi="Palatino Linotype" w:cs="Palatino Linotype"/>
      <w:lang w:val="en-US"/>
    </w:rPr>
  </w:style>
  <w:style w:type="character" w:customStyle="1" w:styleId="TextoindependienteCar">
    <w:name w:val="Texto independiente Car"/>
    <w:basedOn w:val="Fuentedeprrafopredeter"/>
    <w:link w:val="Textoindependiente"/>
    <w:uiPriority w:val="1"/>
    <w:rsid w:val="00722CED"/>
    <w:rPr>
      <w:rFonts w:ascii="Palatino Linotype" w:eastAsia="Palatino Linotype" w:hAnsi="Palatino Linotype" w:cs="Palatino Linotype"/>
      <w:lang w:val="en-US"/>
    </w:rPr>
  </w:style>
  <w:style w:type="paragraph" w:customStyle="1" w:styleId="Ttulo51">
    <w:name w:val="Título 51"/>
    <w:basedOn w:val="Normal"/>
    <w:uiPriority w:val="1"/>
    <w:qFormat/>
    <w:rsid w:val="00722CED"/>
    <w:pPr>
      <w:widowControl w:val="0"/>
      <w:spacing w:after="0"/>
      <w:ind w:left="1313"/>
      <w:jc w:val="left"/>
      <w:outlineLvl w:val="5"/>
    </w:pPr>
    <w:rPr>
      <w:rFonts w:ascii="Palatino Linotype" w:eastAsia="Palatino Linotype" w:hAnsi="Palatino Linotype" w:cs="Palatino Linotype"/>
      <w:b/>
      <w:bCs/>
      <w:lang w:val="en-US"/>
    </w:rPr>
  </w:style>
  <w:style w:type="paragraph" w:styleId="Textodeglobo">
    <w:name w:val="Balloon Text"/>
    <w:basedOn w:val="Normal"/>
    <w:link w:val="TextodegloboCar"/>
    <w:uiPriority w:val="99"/>
    <w:semiHidden/>
    <w:unhideWhenUsed/>
    <w:rsid w:val="00722CED"/>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22CED"/>
    <w:rPr>
      <w:rFonts w:ascii="Tahoma" w:hAnsi="Tahoma" w:cs="Tahoma"/>
      <w:sz w:val="16"/>
      <w:szCs w:val="16"/>
    </w:rPr>
  </w:style>
  <w:style w:type="paragraph" w:styleId="Encabezado">
    <w:name w:val="header"/>
    <w:basedOn w:val="Normal"/>
    <w:link w:val="EncabezadoCar"/>
    <w:uiPriority w:val="99"/>
    <w:unhideWhenUsed/>
    <w:rsid w:val="00520BC6"/>
    <w:pPr>
      <w:tabs>
        <w:tab w:val="center" w:pos="4252"/>
        <w:tab w:val="right" w:pos="8504"/>
      </w:tabs>
      <w:spacing w:after="0"/>
    </w:pPr>
  </w:style>
  <w:style w:type="character" w:customStyle="1" w:styleId="EncabezadoCar">
    <w:name w:val="Encabezado Car"/>
    <w:basedOn w:val="Fuentedeprrafopredeter"/>
    <w:link w:val="Encabezado"/>
    <w:uiPriority w:val="99"/>
    <w:rsid w:val="00520BC6"/>
  </w:style>
  <w:style w:type="paragraph" w:styleId="Piedepgina">
    <w:name w:val="footer"/>
    <w:basedOn w:val="Normal"/>
    <w:link w:val="PiedepginaCar"/>
    <w:uiPriority w:val="99"/>
    <w:unhideWhenUsed/>
    <w:rsid w:val="00520BC6"/>
    <w:pPr>
      <w:tabs>
        <w:tab w:val="center" w:pos="4252"/>
        <w:tab w:val="right" w:pos="8504"/>
      </w:tabs>
      <w:spacing w:after="0"/>
    </w:pPr>
  </w:style>
  <w:style w:type="character" w:customStyle="1" w:styleId="PiedepginaCar">
    <w:name w:val="Pie de página Car"/>
    <w:basedOn w:val="Fuentedeprrafopredeter"/>
    <w:link w:val="Piedepgina"/>
    <w:uiPriority w:val="99"/>
    <w:rsid w:val="00520BC6"/>
  </w:style>
  <w:style w:type="paragraph" w:styleId="Prrafodelista">
    <w:name w:val="List Paragraph"/>
    <w:basedOn w:val="Normal"/>
    <w:uiPriority w:val="34"/>
    <w:qFormat/>
    <w:rsid w:val="00215DB6"/>
    <w:pPr>
      <w:ind w:left="720"/>
      <w:contextualSpacing/>
    </w:pPr>
  </w:style>
  <w:style w:type="character" w:customStyle="1" w:styleId="Ttulo1Car">
    <w:name w:val="Título 1 Car"/>
    <w:basedOn w:val="Fuentedeprrafopredeter"/>
    <w:link w:val="Ttulo1"/>
    <w:uiPriority w:val="9"/>
    <w:rsid w:val="001F3022"/>
    <w:rPr>
      <w:rFonts w:ascii="Algerian" w:eastAsiaTheme="majorEastAsia" w:hAnsi="Algerian" w:cstheme="majorBidi"/>
      <w:b/>
      <w:bCs/>
      <w:i/>
      <w:sz w:val="44"/>
      <w:szCs w:val="28"/>
    </w:rPr>
  </w:style>
  <w:style w:type="character" w:customStyle="1" w:styleId="Ttulo2Car">
    <w:name w:val="Título 2 Car"/>
    <w:basedOn w:val="Fuentedeprrafopredeter"/>
    <w:link w:val="Ttulo2"/>
    <w:uiPriority w:val="9"/>
    <w:rsid w:val="00C71AA5"/>
    <w:rPr>
      <w:rFonts w:ascii="Algerian" w:eastAsiaTheme="majorEastAsia" w:hAnsi="Algerian" w:cstheme="majorBidi"/>
      <w:bCs/>
      <w:i/>
      <w:color w:val="000000" w:themeColor="text1"/>
      <w:sz w:val="28"/>
      <w:szCs w:val="26"/>
    </w:rPr>
  </w:style>
  <w:style w:type="paragraph" w:styleId="Mapadeldocumento">
    <w:name w:val="Document Map"/>
    <w:basedOn w:val="Normal"/>
    <w:link w:val="MapadeldocumentoCar"/>
    <w:uiPriority w:val="99"/>
    <w:semiHidden/>
    <w:unhideWhenUsed/>
    <w:rsid w:val="002B0031"/>
    <w:pPr>
      <w:spacing w:after="0"/>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2B0031"/>
    <w:rPr>
      <w:rFonts w:ascii="Tahoma" w:hAnsi="Tahoma" w:cs="Tahoma"/>
      <w:sz w:val="16"/>
      <w:szCs w:val="16"/>
    </w:rPr>
  </w:style>
  <w:style w:type="character" w:customStyle="1" w:styleId="Ttulo3Car">
    <w:name w:val="Título 3 Car"/>
    <w:basedOn w:val="Fuentedeprrafopredeter"/>
    <w:link w:val="Ttulo3"/>
    <w:uiPriority w:val="9"/>
    <w:rsid w:val="00516F26"/>
    <w:rPr>
      <w:rFonts w:ascii="Algerian" w:eastAsiaTheme="majorEastAsia" w:hAnsi="Algerian" w:cstheme="majorBidi"/>
      <w:bCs/>
      <w:i/>
      <w:color w:val="000000" w:themeColor="text1"/>
      <w:sz w:val="24"/>
    </w:rPr>
  </w:style>
  <w:style w:type="character" w:customStyle="1" w:styleId="Ttulo4Car">
    <w:name w:val="Título 4 Car"/>
    <w:basedOn w:val="Fuentedeprrafopredeter"/>
    <w:link w:val="Ttulo4"/>
    <w:uiPriority w:val="9"/>
    <w:rsid w:val="006F35DF"/>
    <w:rPr>
      <w:rFonts w:ascii="Algerian" w:eastAsiaTheme="majorEastAsia" w:hAnsi="Algerian" w:cstheme="majorBidi"/>
      <w:bCs/>
      <w:i/>
      <w:iCs/>
      <w:smallCaps/>
      <w:color w:val="000000" w:themeColor="text1"/>
      <w:sz w:val="26"/>
    </w:rPr>
  </w:style>
  <w:style w:type="paragraph" w:styleId="Cita">
    <w:name w:val="Quote"/>
    <w:basedOn w:val="Normal"/>
    <w:next w:val="Normal"/>
    <w:link w:val="CitaCar"/>
    <w:uiPriority w:val="29"/>
    <w:qFormat/>
    <w:rsid w:val="00FC45E2"/>
    <w:pPr>
      <w:spacing w:before="200"/>
      <w:ind w:left="567" w:right="567"/>
      <w:jc w:val="center"/>
    </w:pPr>
    <w:rPr>
      <w:iCs/>
      <w:color w:val="404040" w:themeColor="text1" w:themeTint="BF"/>
    </w:rPr>
  </w:style>
  <w:style w:type="character" w:customStyle="1" w:styleId="CitaCar">
    <w:name w:val="Cita Car"/>
    <w:basedOn w:val="Fuentedeprrafopredeter"/>
    <w:link w:val="Cita"/>
    <w:uiPriority w:val="29"/>
    <w:rsid w:val="00FC45E2"/>
    <w:rPr>
      <w:rFonts w:ascii="Lucida Calligraphy" w:hAnsi="Lucida Calligraphy"/>
      <w:iCs/>
      <w:color w:val="404040" w:themeColor="text1" w:themeTint="BF"/>
      <w:sz w:val="24"/>
    </w:rPr>
  </w:style>
  <w:style w:type="paragraph" w:styleId="Textonotapie">
    <w:name w:val="footnote text"/>
    <w:basedOn w:val="Normal"/>
    <w:link w:val="TextonotapieCar"/>
    <w:uiPriority w:val="99"/>
    <w:semiHidden/>
    <w:unhideWhenUsed/>
    <w:rsid w:val="0041041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1041E"/>
    <w:rPr>
      <w:rFonts w:ascii="Lucida Calligraphy" w:hAnsi="Lucida Calligraphy"/>
      <w:color w:val="000000" w:themeColor="text1"/>
      <w:sz w:val="20"/>
      <w:szCs w:val="20"/>
    </w:rPr>
  </w:style>
  <w:style w:type="character" w:styleId="Refdenotaalpie">
    <w:name w:val="footnote reference"/>
    <w:basedOn w:val="Fuentedeprrafopredeter"/>
    <w:uiPriority w:val="99"/>
    <w:semiHidden/>
    <w:unhideWhenUsed/>
    <w:rsid w:val="0041041E"/>
    <w:rPr>
      <w:vertAlign w:val="superscript"/>
    </w:rPr>
  </w:style>
  <w:style w:type="paragraph" w:styleId="Ttulo">
    <w:name w:val="Title"/>
    <w:basedOn w:val="Normal"/>
    <w:next w:val="Normal"/>
    <w:link w:val="TtuloCar"/>
    <w:uiPriority w:val="10"/>
    <w:qFormat/>
    <w:rsid w:val="00B42BE8"/>
    <w:pPr>
      <w:pBdr>
        <w:bottom w:val="single" w:sz="8" w:space="4" w:color="4F81BD" w:themeColor="accent1"/>
      </w:pBdr>
      <w:spacing w:after="300" w:line="240" w:lineRule="auto"/>
      <w:contextualSpacing/>
    </w:pPr>
    <w:rPr>
      <w:rFonts w:asciiTheme="majorHAnsi" w:eastAsiaTheme="majorEastAsia" w:hAnsiTheme="majorHAnsi" w:cstheme="majorBidi"/>
      <w:b/>
      <w:color w:val="17365D" w:themeColor="text2" w:themeShade="BF"/>
      <w:spacing w:val="5"/>
      <w:kern w:val="28"/>
      <w:sz w:val="36"/>
      <w:szCs w:val="52"/>
    </w:rPr>
  </w:style>
  <w:style w:type="character" w:customStyle="1" w:styleId="TtuloCar">
    <w:name w:val="Título Car"/>
    <w:basedOn w:val="Fuentedeprrafopredeter"/>
    <w:link w:val="Ttulo"/>
    <w:uiPriority w:val="10"/>
    <w:rsid w:val="00B42BE8"/>
    <w:rPr>
      <w:rFonts w:asciiTheme="majorHAnsi" w:eastAsiaTheme="majorEastAsia" w:hAnsiTheme="majorHAnsi" w:cstheme="majorBidi"/>
      <w:b/>
      <w:color w:val="17365D" w:themeColor="text2" w:themeShade="BF"/>
      <w:spacing w:val="5"/>
      <w:kern w:val="28"/>
      <w:sz w:val="36"/>
      <w:szCs w:val="52"/>
    </w:rPr>
  </w:style>
  <w:style w:type="character" w:styleId="nfasissutil">
    <w:name w:val="Subtle Emphasis"/>
    <w:basedOn w:val="Fuentedeprrafopredeter"/>
    <w:uiPriority w:val="19"/>
    <w:qFormat/>
    <w:rsid w:val="00B42BE8"/>
    <w:rPr>
      <w:i/>
      <w:iCs/>
      <w:color w:val="808080" w:themeColor="text1" w:themeTint="7F"/>
    </w:rPr>
  </w:style>
  <w:style w:type="character" w:styleId="nfasis">
    <w:name w:val="Emphasis"/>
    <w:basedOn w:val="Fuentedeprrafopredeter"/>
    <w:uiPriority w:val="20"/>
    <w:qFormat/>
    <w:rsid w:val="00B42BE8"/>
    <w:rPr>
      <w:i/>
      <w:iCs/>
    </w:rPr>
  </w:style>
  <w:style w:type="character" w:styleId="nfasisintenso">
    <w:name w:val="Intense Emphasis"/>
    <w:basedOn w:val="Fuentedeprrafopredeter"/>
    <w:uiPriority w:val="21"/>
    <w:qFormat/>
    <w:rsid w:val="00B42BE8"/>
    <w:rPr>
      <w:b/>
      <w:bCs/>
      <w:iCs/>
      <w:color w:val="auto"/>
      <w:u w:val="single"/>
    </w:rPr>
  </w:style>
  <w:style w:type="paragraph" w:styleId="Citadestacada">
    <w:name w:val="Intense Quote"/>
    <w:basedOn w:val="Normal"/>
    <w:next w:val="Normal"/>
    <w:link w:val="CitadestacadaCar"/>
    <w:uiPriority w:val="30"/>
    <w:qFormat/>
    <w:rsid w:val="00B42BE8"/>
    <w:pPr>
      <w:spacing w:before="120" w:after="120" w:line="240" w:lineRule="auto"/>
      <w:ind w:left="709" w:right="936"/>
    </w:pPr>
    <w:rPr>
      <w:rFonts w:asciiTheme="minorHAnsi" w:hAnsiTheme="minorHAnsi"/>
      <w:bCs/>
      <w:i/>
      <w:iCs/>
      <w:sz w:val="28"/>
    </w:rPr>
  </w:style>
  <w:style w:type="character" w:customStyle="1" w:styleId="CitadestacadaCar">
    <w:name w:val="Cita destacada Car"/>
    <w:basedOn w:val="Fuentedeprrafopredeter"/>
    <w:link w:val="Citadestacada"/>
    <w:uiPriority w:val="30"/>
    <w:rsid w:val="00B42BE8"/>
    <w:rPr>
      <w:bCs/>
      <w:i/>
      <w:iCs/>
      <w:color w:val="000000" w:themeColor="text1"/>
      <w:sz w:val="28"/>
    </w:rPr>
  </w:style>
  <w:style w:type="paragraph" w:styleId="Subttulo">
    <w:name w:val="Subtitle"/>
    <w:basedOn w:val="Normal"/>
    <w:next w:val="Normal"/>
    <w:link w:val="SubttuloCar"/>
    <w:uiPriority w:val="11"/>
    <w:qFormat/>
    <w:rsid w:val="00B42BE8"/>
    <w:pPr>
      <w:numPr>
        <w:ilvl w:val="1"/>
      </w:numPr>
      <w:spacing w:after="120" w:line="240" w:lineRule="auto"/>
      <w:ind w:firstLine="709"/>
    </w:pPr>
    <w:rPr>
      <w:rFonts w:asciiTheme="majorHAnsi" w:eastAsiaTheme="majorEastAsia" w:hAnsiTheme="majorHAnsi" w:cstheme="majorBidi"/>
      <w:b/>
      <w:i/>
      <w:iCs/>
      <w:color w:val="4F81BD" w:themeColor="accent1"/>
      <w:spacing w:val="15"/>
      <w:sz w:val="28"/>
      <w:szCs w:val="24"/>
    </w:rPr>
  </w:style>
  <w:style w:type="character" w:customStyle="1" w:styleId="SubttuloCar">
    <w:name w:val="Subtítulo Car"/>
    <w:basedOn w:val="Fuentedeprrafopredeter"/>
    <w:link w:val="Subttulo"/>
    <w:uiPriority w:val="11"/>
    <w:rsid w:val="00B42BE8"/>
    <w:rPr>
      <w:rFonts w:asciiTheme="majorHAnsi" w:eastAsiaTheme="majorEastAsia" w:hAnsiTheme="majorHAnsi" w:cstheme="majorBidi"/>
      <w:b/>
      <w:i/>
      <w:iCs/>
      <w:color w:val="4F81BD" w:themeColor="accent1"/>
      <w:spacing w:val="15"/>
      <w:sz w:val="28"/>
      <w:szCs w:val="24"/>
    </w:rPr>
  </w:style>
  <w:style w:type="character" w:styleId="Referenciaintensa">
    <w:name w:val="Intense Reference"/>
    <w:basedOn w:val="Fuentedeprrafopredeter"/>
    <w:uiPriority w:val="32"/>
    <w:qFormat/>
    <w:rsid w:val="00B42BE8"/>
    <w:rPr>
      <w:b/>
      <w:bCs/>
      <w:smallCaps/>
      <w:color w:val="C0504D" w:themeColor="accent2"/>
      <w:spacing w:val="5"/>
      <w:u w:val="single"/>
    </w:rPr>
  </w:style>
  <w:style w:type="character" w:styleId="Referenciasutil">
    <w:name w:val="Subtle Reference"/>
    <w:basedOn w:val="Fuentedeprrafopredeter"/>
    <w:uiPriority w:val="31"/>
    <w:qFormat/>
    <w:rsid w:val="00B42BE8"/>
    <w:rPr>
      <w:smallCaps/>
      <w:color w:val="C0504D"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67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2CC842-404B-4050-B302-16262E77A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8429</TotalTime>
  <Pages>9</Pages>
  <Words>2683</Words>
  <Characters>14761</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Carlos Rey</cp:lastModifiedBy>
  <cp:revision>152</cp:revision>
  <cp:lastPrinted>2016-10-11T13:43:00Z</cp:lastPrinted>
  <dcterms:created xsi:type="dcterms:W3CDTF">2016-09-18T11:14:00Z</dcterms:created>
  <dcterms:modified xsi:type="dcterms:W3CDTF">2024-01-01T12:22:00Z</dcterms:modified>
</cp:coreProperties>
</file>